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280"/>
        <w:gridCol w:w="4107"/>
      </w:tblGrid>
      <w:tr w:rsidR="009D5FD0" w:rsidRPr="001E096E" w14:paraId="1BCB47F4" w14:textId="77777777" w:rsidTr="00FF503F">
        <w:tc>
          <w:tcPr>
            <w:tcW w:w="4253" w:type="dxa"/>
            <w:vAlign w:val="bottom"/>
          </w:tcPr>
          <w:p w14:paraId="04E213CE" w14:textId="7CE269F2" w:rsidR="009D5FD0" w:rsidRPr="00DB1FDE" w:rsidRDefault="00FF503F" w:rsidP="00857AA5">
            <w:pPr>
              <w:pStyle w:val="aa"/>
              <w:jc w:val="center"/>
              <w:rPr>
                <w:sz w:val="20"/>
                <w:szCs w:val="20"/>
              </w:rPr>
            </w:pPr>
            <w:bookmarkStart w:id="0" w:name="_Toc458075986"/>
            <w:r w:rsidRPr="00F43E5B">
              <w:rPr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1280" w:type="dxa"/>
            <w:vAlign w:val="center"/>
          </w:tcPr>
          <w:p w14:paraId="701E66BA" w14:textId="77777777" w:rsidR="009D5FD0" w:rsidRPr="001E096E" w:rsidRDefault="009D5FD0" w:rsidP="00857AA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07" w:type="dxa"/>
            <w:vAlign w:val="center"/>
          </w:tcPr>
          <w:p w14:paraId="5957E3CE" w14:textId="2B2CFCB1" w:rsidR="009D5FD0" w:rsidRPr="002D79C2" w:rsidRDefault="009D5FD0" w:rsidP="004A0F42">
            <w:pPr>
              <w:pStyle w:val="a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5FD0" w:rsidRPr="001E096E" w14:paraId="7915697D" w14:textId="77777777" w:rsidTr="00FF503F">
        <w:trPr>
          <w:trHeight w:val="1328"/>
        </w:trPr>
        <w:tc>
          <w:tcPr>
            <w:tcW w:w="4253" w:type="dxa"/>
            <w:vMerge w:val="restart"/>
            <w:vAlign w:val="center"/>
          </w:tcPr>
          <w:p w14:paraId="6094279E" w14:textId="75FFBCA5" w:rsidR="009D5FD0" w:rsidRPr="001E096E" w:rsidRDefault="00FF503F" w:rsidP="00857AA5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6EF501DF" wp14:editId="46F32935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-253365</wp:posOffset>
                  </wp:positionV>
                  <wp:extent cx="1924050" cy="696595"/>
                  <wp:effectExtent l="0" t="0" r="0" b="8255"/>
                  <wp:wrapNone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p_2017_logo_g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0" w:type="dxa"/>
            <w:vMerge w:val="restart"/>
            <w:vAlign w:val="center"/>
          </w:tcPr>
          <w:p w14:paraId="2EC0B948" w14:textId="77777777" w:rsidR="009D5FD0" w:rsidRPr="001E096E" w:rsidRDefault="009D5FD0" w:rsidP="00857AA5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107" w:type="dxa"/>
            <w:vAlign w:val="center"/>
          </w:tcPr>
          <w:p w14:paraId="3290D3AD" w14:textId="77777777" w:rsidR="009D5FD0" w:rsidRPr="001E096E" w:rsidRDefault="009D5FD0" w:rsidP="00015D0C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inline distT="0" distB="0" distL="0" distR="0" wp14:anchorId="12EA2EF7" wp14:editId="06BC8D27">
                  <wp:extent cx="1104900" cy="600996"/>
                  <wp:effectExtent l="0" t="0" r="0" b="889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463" cy="608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FD0" w:rsidRPr="001E096E" w14:paraId="11526282" w14:textId="77777777" w:rsidTr="00FF503F">
        <w:trPr>
          <w:trHeight w:val="142"/>
        </w:trPr>
        <w:tc>
          <w:tcPr>
            <w:tcW w:w="4253" w:type="dxa"/>
            <w:vMerge/>
            <w:vAlign w:val="center"/>
          </w:tcPr>
          <w:p w14:paraId="457CD1DA" w14:textId="77777777" w:rsidR="009D5FD0" w:rsidRPr="00B3692B" w:rsidRDefault="009D5FD0" w:rsidP="00857AA5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vMerge/>
            <w:vAlign w:val="center"/>
          </w:tcPr>
          <w:p w14:paraId="608B7255" w14:textId="77777777" w:rsidR="009D5FD0" w:rsidRPr="001E096E" w:rsidRDefault="009D5FD0" w:rsidP="00857AA5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107" w:type="dxa"/>
            <w:vAlign w:val="center"/>
          </w:tcPr>
          <w:p w14:paraId="60AE146C" w14:textId="445FE63E" w:rsidR="009D5FD0" w:rsidRPr="00015D0C" w:rsidRDefault="00015D0C" w:rsidP="00015D0C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el-GR" w:eastAsia="el-GR"/>
              </w:rPr>
            </w:pPr>
            <w:r w:rsidRPr="00015D0C"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el-GR" w:eastAsia="el-GR"/>
              </w:rPr>
              <w:t>Δ.Π.Μ.Σ. «Επιστήμη και Τεχνολογία Πολυμερών και Σύνθετων Υλικών»</w:t>
            </w:r>
            <w:bookmarkStart w:id="1" w:name="_GoBack"/>
            <w:bookmarkEnd w:id="1"/>
          </w:p>
        </w:tc>
      </w:tr>
    </w:tbl>
    <w:p w14:paraId="0577778A" w14:textId="774BC70E" w:rsidR="004D3DDD" w:rsidRPr="004D3DDD" w:rsidRDefault="00A074E7" w:rsidP="004D3DD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overflowPunct w:val="0"/>
        <w:autoSpaceDE w:val="0"/>
        <w:autoSpaceDN w:val="0"/>
        <w:adjustRightInd w:val="0"/>
        <w:spacing w:before="60" w:after="60" w:line="240" w:lineRule="auto"/>
        <w:ind w:left="567" w:hanging="567"/>
        <w:jc w:val="center"/>
        <w:textAlignment w:val="baseline"/>
        <w:outlineLvl w:val="2"/>
        <w:rPr>
          <w:rFonts w:ascii="Cambria" w:eastAsia="Times New Roman" w:hAnsi="Cambria" w:cs="Times New Roman"/>
          <w:lang w:eastAsia="el-GR"/>
        </w:rPr>
      </w:pPr>
      <w:r>
        <w:rPr>
          <w:rFonts w:ascii="Cambria" w:eastAsia="Times New Roman" w:hAnsi="Cambria" w:cs="Times New Roman"/>
          <w:lang w:eastAsia="el-GR"/>
        </w:rPr>
        <w:t>ΕΝΤΥΠΟ ΑΝΑΛΥΤΙΚΗΣ ΒΑΘΜΟΛΟΓΗΣΗΣ</w:t>
      </w:r>
      <w:r w:rsidR="004D3DDD" w:rsidRPr="004D3DDD">
        <w:rPr>
          <w:rFonts w:ascii="Cambria" w:eastAsia="Times New Roman" w:hAnsi="Cambria" w:cs="Times New Roman"/>
          <w:lang w:eastAsia="el-GR"/>
        </w:rPr>
        <w:t xml:space="preserve"> </w:t>
      </w:r>
      <w:r w:rsidR="00FE534C">
        <w:rPr>
          <w:rFonts w:ascii="Cambria" w:eastAsia="Times New Roman" w:hAnsi="Cambria" w:cs="Times New Roman"/>
          <w:lang w:eastAsia="el-GR"/>
        </w:rPr>
        <w:t xml:space="preserve">ΜΕΤΑΠΤΥΧΙΑΚΗΣ </w:t>
      </w:r>
      <w:r w:rsidR="004D3DDD" w:rsidRPr="004D3DDD">
        <w:rPr>
          <w:rFonts w:ascii="Cambria" w:eastAsia="Times New Roman" w:hAnsi="Cambria" w:cs="Times New Roman"/>
          <w:lang w:eastAsia="el-GR"/>
        </w:rPr>
        <w:t>ΔΙΠΛΩΜΑΤΙΚΗΣ ΕΡΓΑΣΙΑΣ</w:t>
      </w:r>
      <w:bookmarkEnd w:id="0"/>
      <w:r w:rsidR="006E2E6A">
        <w:rPr>
          <w:rStyle w:val="a6"/>
          <w:rFonts w:ascii="Cambria" w:eastAsia="Times New Roman" w:hAnsi="Cambria" w:cs="Times New Roman"/>
          <w:lang w:eastAsia="el-GR"/>
        </w:rPr>
        <w:footnoteReference w:id="1"/>
      </w:r>
      <w:r w:rsidR="005A6135">
        <w:rPr>
          <w:rFonts w:ascii="Cambria" w:eastAsia="Times New Roman" w:hAnsi="Cambria" w:cs="Times New Roman"/>
          <w:lang w:eastAsia="el-GR"/>
        </w:rPr>
        <w:t xml:space="preserve"> </w:t>
      </w:r>
    </w:p>
    <w:tbl>
      <w:tblPr>
        <w:tblStyle w:val="MediumShading1-Accent11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454"/>
        <w:gridCol w:w="3828"/>
        <w:gridCol w:w="1842"/>
        <w:gridCol w:w="851"/>
        <w:gridCol w:w="992"/>
        <w:gridCol w:w="992"/>
        <w:gridCol w:w="680"/>
      </w:tblGrid>
      <w:tr w:rsidR="004D3DDD" w:rsidRPr="004D3DDD" w14:paraId="232A1DEF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9D9D9" w:themeFill="background1" w:themeFillShade="D9"/>
            <w:hideMark/>
          </w:tcPr>
          <w:p w14:paraId="533193FE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>Ονοματεπώνυμο υποψηφίου</w:t>
            </w:r>
          </w:p>
        </w:tc>
        <w:tc>
          <w:tcPr>
            <w:tcW w:w="5357" w:type="dxa"/>
            <w:gridSpan w:val="5"/>
            <w:vAlign w:val="center"/>
            <w:hideMark/>
          </w:tcPr>
          <w:p w14:paraId="30074D38" w14:textId="39A384E8" w:rsidR="004D3DDD" w:rsidRPr="00A6483A" w:rsidRDefault="00772C7B" w:rsidP="00A6483A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sdt>
              <w:sdtPr>
                <w:rPr>
                  <w:rFonts w:ascii="Cambria" w:hAnsi="Cambria" w:cs="Times New Roman"/>
                  <w:szCs w:val="24"/>
                  <w:lang w:val="fr-FR" w:eastAsia="fr-FR"/>
                </w:rPr>
                <w:id w:val="863092232"/>
                <w:placeholder>
                  <w:docPart w:val="B438BD9D501A4EFCB1BE8078B4F50BE8"/>
                </w:placeholder>
                <w:showingPlcHdr/>
              </w:sdtPr>
              <w:sdtEndPr>
                <w:rPr>
                  <w:rFonts w:cs="Calibri"/>
                  <w:sz w:val="18"/>
                  <w:szCs w:val="22"/>
                  <w:lang w:val="el-GR"/>
                </w:rPr>
              </w:sdtEndPr>
              <w:sdtContent>
                <w:r w:rsidR="004D3DDD" w:rsidRPr="004D3DDD">
                  <w:rPr>
                    <w:rFonts w:ascii="Cambria" w:hAnsi="Cambria" w:cs="Times New Roman"/>
                    <w:szCs w:val="24"/>
                    <w:lang w:eastAsia="fr-FR"/>
                  </w:rPr>
                  <w:t>Εισαγάγετε κείμενο</w:t>
                </w:r>
              </w:sdtContent>
            </w:sdt>
            <w:r w:rsidR="00A6483A">
              <w:rPr>
                <w:rFonts w:ascii="Cambria" w:hAnsi="Cambria" w:cs="Times New Roman"/>
                <w:szCs w:val="24"/>
                <w:lang w:eastAsia="fr-FR"/>
              </w:rPr>
              <w:t xml:space="preserve"> </w:t>
            </w:r>
          </w:p>
        </w:tc>
      </w:tr>
      <w:tr w:rsidR="004D3DDD" w:rsidRPr="004D3DDD" w14:paraId="5964732F" w14:textId="77777777" w:rsidTr="00B00735">
        <w:trPr>
          <w:cantSplit/>
          <w:trHeight w:hRule="exact"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9D9D9" w:themeFill="background1" w:themeFillShade="D9"/>
            <w:hideMark/>
          </w:tcPr>
          <w:p w14:paraId="21CB2355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i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>Τίτλος Διπλωματικής Εργασίας:</w:t>
            </w:r>
          </w:p>
        </w:tc>
        <w:tc>
          <w:tcPr>
            <w:tcW w:w="5357" w:type="dxa"/>
            <w:gridSpan w:val="5"/>
            <w:hideMark/>
          </w:tcPr>
          <w:p w14:paraId="09172EA0" w14:textId="77777777" w:rsidR="004D3DDD" w:rsidRPr="00A6483A" w:rsidRDefault="00772C7B" w:rsidP="004D3DDD">
            <w:pPr>
              <w:tabs>
                <w:tab w:val="center" w:pos="2621"/>
              </w:tabs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lang w:eastAsia="fr-FR"/>
              </w:rPr>
            </w:pPr>
            <w:sdt>
              <w:sdtPr>
                <w:rPr>
                  <w:rFonts w:ascii="Cambria" w:hAnsi="Cambria" w:cs="Times New Roman"/>
                  <w:szCs w:val="24"/>
                  <w:lang w:val="fr-FR" w:eastAsia="fr-FR"/>
                </w:rPr>
                <w:id w:val="-716514308"/>
                <w:placeholder>
                  <w:docPart w:val="C1AB18BF6A2548649B5A9CC07CA25807"/>
                </w:placeholder>
                <w:showingPlcHdr/>
              </w:sdtPr>
              <w:sdtEndPr>
                <w:rPr>
                  <w:rFonts w:cs="Calibri"/>
                  <w:sz w:val="18"/>
                  <w:szCs w:val="22"/>
                  <w:lang w:val="el-GR"/>
                </w:rPr>
              </w:sdtEndPr>
              <w:sdtContent>
                <w:r w:rsidR="004D3DDD" w:rsidRPr="004D3DDD">
                  <w:rPr>
                    <w:rFonts w:ascii="Cambria" w:hAnsi="Cambria" w:cs="Times New Roman"/>
                    <w:szCs w:val="24"/>
                    <w:lang w:eastAsia="fr-FR"/>
                  </w:rPr>
                  <w:t>Εισαγάγετε κείμενο</w:t>
                </w:r>
              </w:sdtContent>
            </w:sdt>
          </w:p>
        </w:tc>
      </w:tr>
      <w:tr w:rsidR="004D3DDD" w:rsidRPr="004D3DDD" w14:paraId="00E2A7DD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DA3C1B7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>Εργαστήριο υλοποίησης: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911747823"/>
            <w:placeholder>
              <w:docPart w:val="EAC81E69FAA54E86958B956B0F7BAE6F"/>
            </w:placeholder>
            <w:showingPlcHdr/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5357" w:type="dxa"/>
                <w:gridSpan w:val="5"/>
                <w:vAlign w:val="center"/>
                <w:hideMark/>
              </w:tcPr>
              <w:p w14:paraId="0E4B7C0D" w14:textId="77777777" w:rsidR="004D3DDD" w:rsidRPr="004D3DDD" w:rsidRDefault="004D3DDD" w:rsidP="004D3DDD">
                <w:pPr>
                  <w:spacing w:before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b/>
                    <w:bCs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Cs w:val="24"/>
                    <w:lang w:eastAsia="fr-FR"/>
                  </w:rPr>
                  <w:t>Εισαγάγετε κείμενο</w:t>
                </w:r>
              </w:p>
            </w:tc>
          </w:sdtContent>
        </w:sdt>
      </w:tr>
      <w:tr w:rsidR="004D3DDD" w:rsidRPr="004D3DDD" w14:paraId="72B85E1D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24E720D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i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>Επιβλέπων/Επιβλέπουσα:</w:t>
            </w:r>
          </w:p>
        </w:tc>
        <w:tc>
          <w:tcPr>
            <w:tcW w:w="5357" w:type="dxa"/>
            <w:gridSpan w:val="5"/>
            <w:vAlign w:val="center"/>
            <w:hideMark/>
          </w:tcPr>
          <w:p w14:paraId="667A0901" w14:textId="58A38940" w:rsidR="004D3DDD" w:rsidRPr="00C518B9" w:rsidRDefault="00772C7B" w:rsidP="00C518B9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lang w:eastAsia="fr-FR"/>
              </w:rPr>
            </w:pPr>
            <w:sdt>
              <w:sdtPr>
                <w:rPr>
                  <w:rFonts w:ascii="Cambria" w:hAnsi="Cambria" w:cstheme="minorHAnsi"/>
                </w:rPr>
                <w:alias w:val="Μέλη ΔΕΠ"/>
                <w:tag w:val="Μέλη ΔΕΠ"/>
                <w:id w:val="1799026733"/>
                <w:placeholder>
                  <w:docPart w:val="090EA714198C467A918DF268DC299B94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Χρήστος Τσακίρογλου" w:value="Χρήστος Τσακίρογλου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="00C518B9" w:rsidRPr="00C518B9">
                  <w:rPr>
                    <w:rStyle w:val="ab"/>
                    <w:rFonts w:ascii="Cambria" w:hAnsi="Cambria" w:cstheme="minorHAnsi"/>
                  </w:rPr>
                  <w:t>Ονοματεπώνυμο</w:t>
                </w:r>
              </w:sdtContent>
            </w:sdt>
          </w:p>
        </w:tc>
      </w:tr>
      <w:tr w:rsidR="004D3DDD" w:rsidRPr="004D3DDD" w14:paraId="552E2C17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5FF7287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>Α΄ μέλος  εξεταστικής επιτροπής:</w:t>
            </w:r>
          </w:p>
        </w:tc>
        <w:tc>
          <w:tcPr>
            <w:tcW w:w="5357" w:type="dxa"/>
            <w:gridSpan w:val="5"/>
            <w:vAlign w:val="center"/>
            <w:hideMark/>
          </w:tcPr>
          <w:p w14:paraId="53D95F69" w14:textId="74E7CF97" w:rsidR="004D3DDD" w:rsidRPr="00C518B9" w:rsidRDefault="00772C7B" w:rsidP="00C518B9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lang w:eastAsia="fr-FR"/>
              </w:rPr>
            </w:pPr>
            <w:sdt>
              <w:sdtPr>
                <w:rPr>
                  <w:rFonts w:ascii="Cambria" w:hAnsi="Cambria" w:cstheme="minorHAnsi"/>
                </w:rPr>
                <w:alias w:val="Μέλη ΔΕΠ"/>
                <w:tag w:val="Μέλη ΔΕΠ"/>
                <w:id w:val="-1460951744"/>
                <w:placeholder>
                  <w:docPart w:val="4E6DA7EE0D914630815E0129A949033A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Χρήστος Τσακίρογλου" w:value="Χρήστος Τσακίρογλου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="00C518B9" w:rsidRPr="00C518B9">
                  <w:rPr>
                    <w:rStyle w:val="ab"/>
                    <w:rFonts w:ascii="Cambria" w:hAnsi="Cambria" w:cstheme="minorHAnsi"/>
                  </w:rPr>
                  <w:t>Ονοματεπώνυμο</w:t>
                </w:r>
              </w:sdtContent>
            </w:sdt>
          </w:p>
        </w:tc>
      </w:tr>
      <w:tr w:rsidR="004D3DDD" w:rsidRPr="004D3DDD" w14:paraId="34507C3A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75E4C3D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>Β΄ μέλος εξεταστικής επιτροπής:</w:t>
            </w:r>
          </w:p>
        </w:tc>
        <w:tc>
          <w:tcPr>
            <w:tcW w:w="5357" w:type="dxa"/>
            <w:gridSpan w:val="5"/>
            <w:vAlign w:val="center"/>
            <w:hideMark/>
          </w:tcPr>
          <w:p w14:paraId="279FB0DB" w14:textId="01E39DB6" w:rsidR="004D3DDD" w:rsidRPr="00C518B9" w:rsidRDefault="00772C7B" w:rsidP="00C518B9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lang w:eastAsia="fr-FR"/>
              </w:rPr>
            </w:pPr>
            <w:sdt>
              <w:sdtPr>
                <w:rPr>
                  <w:rFonts w:ascii="Cambria" w:hAnsi="Cambria" w:cstheme="minorHAnsi"/>
                </w:rPr>
                <w:alias w:val="Μέλη ΔΕΠ"/>
                <w:tag w:val="Μέλη ΔΕΠ"/>
                <w:id w:val="-1633317336"/>
                <w:placeholder>
                  <w:docPart w:val="69202A52A85C4FDA9A8777B5EDBE3161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Χρήστος Τσακίρογλου" w:value="Χρήστος Τσακίρογλου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="00C518B9" w:rsidRPr="00C518B9">
                  <w:rPr>
                    <w:rStyle w:val="ab"/>
                    <w:rFonts w:ascii="Cambria" w:hAnsi="Cambria" w:cstheme="minorHAnsi"/>
                  </w:rPr>
                  <w:t>Ονοματεπώνυμο</w:t>
                </w:r>
              </w:sdtContent>
            </w:sdt>
          </w:p>
        </w:tc>
      </w:tr>
      <w:tr w:rsidR="004D3DDD" w:rsidRPr="004D3DDD" w14:paraId="5637A03E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EBA9F88" w14:textId="7491B468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 xml:space="preserve">Ημερομηνία παράδοσης </w:t>
            </w:r>
            <w:r w:rsidR="00DC7D05">
              <w:rPr>
                <w:rFonts w:ascii="Cambria" w:hAnsi="Cambria" w:cs="Calibri"/>
                <w:i/>
                <w:lang w:eastAsia="fr-FR"/>
              </w:rPr>
              <w:t>Μ</w:t>
            </w:r>
            <w:r w:rsidRPr="004D3DDD">
              <w:rPr>
                <w:rFonts w:ascii="Cambria" w:hAnsi="Cambria" w:cs="Calibri"/>
                <w:i/>
                <w:lang w:eastAsia="fr-FR"/>
              </w:rPr>
              <w:t>ΔΕ: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254364334"/>
            <w:placeholder>
              <w:docPart w:val="3AA0D5525D52473E9E41550888C286EB"/>
            </w:placeholder>
            <w:showingPlcHdr/>
            <w:date>
              <w:dateFormat w:val="d MMMM yyyy"/>
              <w:lid w:val="el-GR"/>
              <w:storeMappedDataAs w:val="dateTime"/>
              <w:calendar w:val="gregorian"/>
            </w:date>
          </w:sdtPr>
          <w:sdtEndPr>
            <w:rPr>
              <w:rFonts w:cs="Calibri"/>
              <w:b/>
              <w:bCs/>
              <w:sz w:val="18"/>
              <w:szCs w:val="22"/>
              <w:lang w:val="el-GR"/>
            </w:rPr>
          </w:sdtEndPr>
          <w:sdtContent>
            <w:tc>
              <w:tcPr>
                <w:tcW w:w="5357" w:type="dxa"/>
                <w:gridSpan w:val="5"/>
                <w:vAlign w:val="center"/>
                <w:hideMark/>
              </w:tcPr>
              <w:p w14:paraId="2886CB72" w14:textId="77777777" w:rsidR="004D3DDD" w:rsidRPr="004D3DDD" w:rsidRDefault="004D3DDD" w:rsidP="004D3DDD">
                <w:pPr>
                  <w:spacing w:before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b/>
                    <w:bCs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Cs w:val="24"/>
                    <w:lang w:eastAsia="fr-FR"/>
                  </w:rPr>
                  <w:t>Επιλέξτε Ημερομηνία</w:t>
                </w:r>
                <w:r w:rsidRPr="004D3DDD">
                  <w:rPr>
                    <w:rFonts w:ascii="Cambria" w:hAnsi="Cambria" w:cs="Times New Roman"/>
                    <w:szCs w:val="24"/>
                    <w:lang w:val="fr-FR" w:eastAsia="fr-FR"/>
                  </w:rPr>
                  <w:t>.</w:t>
                </w:r>
              </w:p>
            </w:tc>
          </w:sdtContent>
        </w:sdt>
      </w:tr>
      <w:tr w:rsidR="004D3DDD" w:rsidRPr="004D3DDD" w14:paraId="140866C4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F0B3D78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i/>
                <w:lang w:eastAsia="fr-FR"/>
              </w:rPr>
            </w:pPr>
            <w:r w:rsidRPr="004D3DDD">
              <w:rPr>
                <w:rFonts w:ascii="Cambria" w:hAnsi="Cambria" w:cs="Calibri"/>
                <w:i/>
                <w:lang w:eastAsia="fr-FR"/>
              </w:rPr>
              <w:t xml:space="preserve">Ημερομηνία, και ώρα προφορικής εξέτασης: 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729996061"/>
            <w:placeholder>
              <w:docPart w:val="313732BB9E304ACFBDD99FCE7F27F64F"/>
            </w:placeholder>
            <w:showingPlcHdr/>
            <w:date w:fullDate="2016-05-08T00:00:00Z">
              <w:dateFormat w:val="d MMMM yyyy"/>
              <w:lid w:val="el-GR"/>
              <w:storeMappedDataAs w:val="dateTime"/>
              <w:calendar w:val="gregorian"/>
            </w:date>
          </w:sdtPr>
          <w:sdtEndPr>
            <w:rPr>
              <w:rFonts w:cs="Calibri"/>
              <w:b/>
              <w:bCs/>
              <w:sz w:val="18"/>
              <w:szCs w:val="22"/>
              <w:lang w:val="el-GR"/>
            </w:rPr>
          </w:sdtEndPr>
          <w:sdtContent>
            <w:tc>
              <w:tcPr>
                <w:tcW w:w="2693" w:type="dxa"/>
                <w:gridSpan w:val="2"/>
                <w:vAlign w:val="center"/>
                <w:hideMark/>
              </w:tcPr>
              <w:p w14:paraId="5D42015A" w14:textId="77777777" w:rsidR="004D3DDD" w:rsidRPr="004D3DDD" w:rsidRDefault="004D3DDD" w:rsidP="004D3DDD">
                <w:pPr>
                  <w:spacing w:before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b/>
                    <w:bCs/>
                    <w:lang w:val="en-US" w:eastAsia="fr-FR"/>
                  </w:rPr>
                </w:pPr>
                <w:r w:rsidRPr="004D3DDD">
                  <w:rPr>
                    <w:rFonts w:ascii="Cambria" w:hAnsi="Cambria" w:cs="Times New Roman"/>
                    <w:szCs w:val="24"/>
                    <w:lang w:eastAsia="fr-FR"/>
                  </w:rPr>
                  <w:t>Επιλέξτε Ημερομηνία</w:t>
                </w:r>
                <w:r w:rsidRPr="004D3DDD">
                  <w:rPr>
                    <w:rFonts w:ascii="Cambria" w:hAnsi="Cambria" w:cs="Times New Roman"/>
                    <w:szCs w:val="24"/>
                    <w:lang w:val="fr-FR" w:eastAsia="fr-FR"/>
                  </w:rPr>
                  <w:t>.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771084474"/>
            <w:placeholder>
              <w:docPart w:val="729E373C04CC432E9CEA499F83AD8B7E"/>
            </w:placeholder>
            <w:showingPlcHdr/>
            <w:date w:fullDate="2016-05-08T12:00:00Z">
              <w:dateFormat w:val="HH:mm"/>
              <w:lid w:val="el-GR"/>
              <w:storeMappedDataAs w:val="dateTime"/>
              <w:calendar w:val="gregorian"/>
            </w:date>
          </w:sdtPr>
          <w:sdtEndPr>
            <w:rPr>
              <w:rFonts w:cs="Calibri"/>
              <w:b/>
              <w:bCs/>
              <w:sz w:val="18"/>
              <w:szCs w:val="22"/>
              <w:lang w:val="el-GR"/>
            </w:rPr>
          </w:sdtEndPr>
          <w:sdtContent>
            <w:tc>
              <w:tcPr>
                <w:tcW w:w="2664" w:type="dxa"/>
                <w:gridSpan w:val="3"/>
                <w:vAlign w:val="center"/>
              </w:tcPr>
              <w:p w14:paraId="483AD4F4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b/>
                    <w:bCs/>
                    <w:lang w:val="en-US" w:eastAsia="fr-FR"/>
                  </w:rPr>
                </w:pPr>
                <w:r w:rsidRPr="004D3DDD">
                  <w:rPr>
                    <w:rFonts w:ascii="Cambria" w:hAnsi="Cambria" w:cs="Times New Roman"/>
                    <w:szCs w:val="24"/>
                    <w:lang w:eastAsia="fr-FR"/>
                  </w:rPr>
                  <w:t>Επιλέξτε Ώρα</w:t>
                </w:r>
              </w:p>
            </w:tc>
          </w:sdtContent>
        </w:sdt>
      </w:tr>
      <w:tr w:rsidR="004D3DDD" w:rsidRPr="004D3DDD" w14:paraId="55EA9F6A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D9D9D9" w:themeFill="background1" w:themeFillShade="D9"/>
            <w:hideMark/>
          </w:tcPr>
          <w:p w14:paraId="215B23AE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val="en-US" w:eastAsia="fr-FR"/>
              </w:rPr>
            </w:pP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hideMark/>
          </w:tcPr>
          <w:p w14:paraId="40747FB6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ΑΝΤΙΚΕΙΜΕΝΑ ΑΞΙΟΛΟΓΗΣΗΣ</w:t>
            </w:r>
            <w:r w:rsidRPr="004D3DDD">
              <w:rPr>
                <w:rFonts w:ascii="Cambria" w:hAnsi="Cambria" w:cs="Calibri"/>
                <w:lang w:eastAsia="fr-FR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14:paraId="5054371E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lang w:eastAsia="fr-FR"/>
              </w:rPr>
            </w:pPr>
            <w:proofErr w:type="spellStart"/>
            <w:r w:rsidRPr="004D3DDD">
              <w:rPr>
                <w:rFonts w:ascii="Cambria" w:hAnsi="Cambria" w:cs="Calibri"/>
                <w:b/>
                <w:bCs/>
                <w:lang w:eastAsia="fr-FR"/>
              </w:rPr>
              <w:t>Επιβλ</w:t>
            </w:r>
            <w:proofErr w:type="spellEnd"/>
            <w:r w:rsidRPr="004D3DDD">
              <w:rPr>
                <w:rFonts w:ascii="Cambria" w:hAnsi="Cambria" w:cs="Calibri"/>
                <w:b/>
                <w:bCs/>
                <w:lang w:eastAsia="fr-FR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49D3571C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Αξιολ.1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4BC1A583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Αξιολ.2</w:t>
            </w:r>
          </w:p>
        </w:tc>
        <w:tc>
          <w:tcPr>
            <w:tcW w:w="680" w:type="dxa"/>
            <w:shd w:val="clear" w:color="auto" w:fill="D9D9D9" w:themeFill="background1" w:themeFillShade="D9"/>
            <w:hideMark/>
          </w:tcPr>
          <w:p w14:paraId="5EF77259" w14:textId="075EC86B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Μ</w:t>
            </w:r>
            <w:r w:rsidR="00086ACC">
              <w:rPr>
                <w:rFonts w:ascii="Cambria" w:hAnsi="Cambria" w:cs="Calibri"/>
                <w:b/>
                <w:bCs/>
                <w:lang w:eastAsia="fr-FR"/>
              </w:rPr>
              <w:t>.</w:t>
            </w:r>
            <w:r w:rsidRPr="004D3DDD">
              <w:rPr>
                <w:rFonts w:ascii="Cambria" w:hAnsi="Cambria" w:cs="Calibri"/>
                <w:b/>
                <w:bCs/>
                <w:lang w:eastAsia="fr-FR"/>
              </w:rPr>
              <w:t>Ο</w:t>
            </w:r>
            <w:r w:rsidR="00086ACC">
              <w:rPr>
                <w:rFonts w:ascii="Cambria" w:hAnsi="Cambria" w:cs="Calibri"/>
                <w:b/>
                <w:bCs/>
                <w:lang w:eastAsia="fr-FR"/>
              </w:rPr>
              <w:t>.</w:t>
            </w:r>
          </w:p>
        </w:tc>
      </w:tr>
      <w:tr w:rsidR="004D3DDD" w:rsidRPr="004D3DDD" w14:paraId="55568CA7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D9D9D9" w:themeFill="background1" w:themeFillShade="D9"/>
            <w:vAlign w:val="center"/>
            <w:hideMark/>
          </w:tcPr>
          <w:p w14:paraId="24F2929B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1 </w:t>
            </w:r>
          </w:p>
        </w:tc>
        <w:tc>
          <w:tcPr>
            <w:tcW w:w="9185" w:type="dxa"/>
            <w:gridSpan w:val="6"/>
            <w:shd w:val="clear" w:color="auto" w:fill="D9D9D9" w:themeFill="background1" w:themeFillShade="D9"/>
            <w:hideMark/>
          </w:tcPr>
          <w:p w14:paraId="08EF09C5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ΓΕΝΙΚΑ ΣΤΟΙΧΕΙΑ (10%)</w:t>
            </w:r>
            <w:r w:rsidRPr="004D3DDD">
              <w:rPr>
                <w:rFonts w:ascii="Cambria" w:hAnsi="Cambria" w:cs="Calibri"/>
                <w:lang w:eastAsia="fr-FR"/>
              </w:rPr>
              <w:t xml:space="preserve"> </w:t>
            </w:r>
          </w:p>
        </w:tc>
      </w:tr>
      <w:tr w:rsidR="004D3DDD" w:rsidRPr="004D3DDD" w14:paraId="71F43B5A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14:paraId="745EC472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1.1 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72A34B30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Δομή και εμφάνιση κειμένου (5%) 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500876872"/>
            <w:placeholder>
              <w:docPart w:val="527BCF71A0BA47929112FFC34E2142F7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7D88615A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640538764"/>
            <w:placeholder>
              <w:docPart w:val="0B8BDAA857DE4AB1B7C09E1E7C1EECB3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740BAFB4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086077701"/>
            <w:placeholder>
              <w:docPart w:val="F9DAA519B3FA4C7AA34E9F8FAB2C783A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7F608FE3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367CEF47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val="en-US"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=SUM(c11:e11)/3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2645786C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14:paraId="4195CD41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1.2 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2AEFFD46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Σαφήνεια και βαθμός προσέγγισης του στόχου (5%) 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148188273"/>
            <w:placeholder>
              <w:docPart w:val="47082D3052FD46258E50942F7B209BAC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53D424EB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638105302"/>
            <w:placeholder>
              <w:docPart w:val="5107BDD8614E47FCBDFEA23F778F9715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0C9937F2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1820075001"/>
            <w:placeholder>
              <w:docPart w:val="841440D2BBA44D3CA44596611F83FD38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6D03F9F5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4C990AF0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=SUM(c12:e12)/3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67A18155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D9D9D9" w:themeFill="background1" w:themeFillShade="D9"/>
            <w:vAlign w:val="center"/>
            <w:hideMark/>
          </w:tcPr>
          <w:p w14:paraId="52299BE7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2 </w:t>
            </w:r>
          </w:p>
        </w:tc>
        <w:tc>
          <w:tcPr>
            <w:tcW w:w="9185" w:type="dxa"/>
            <w:gridSpan w:val="6"/>
            <w:shd w:val="clear" w:color="auto" w:fill="D9D9D9" w:themeFill="background1" w:themeFillShade="D9"/>
            <w:hideMark/>
          </w:tcPr>
          <w:p w14:paraId="214ED080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ΘΕΩΡΗΤΙΚΗ ΕΠΕΞΕΡΓΑΣΙΑ (10%)</w:t>
            </w:r>
          </w:p>
        </w:tc>
      </w:tr>
      <w:tr w:rsidR="004D3DDD" w:rsidRPr="004D3DDD" w14:paraId="4EE82626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14:paraId="39EB9AFB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2.1 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1EA567C0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Πληρότητα βιβλιογραφικών αναφορών (5%)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725598272"/>
            <w:placeholder>
              <w:docPart w:val="9E2E6BEDCB5C41968DDB620DB207B326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4A89FF0D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1532220371"/>
            <w:placeholder>
              <w:docPart w:val="C921BE08F3CB45D497652BFD89A6664B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2B0A6872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1465621816"/>
            <w:placeholder>
              <w:docPart w:val="420CE2C7F7FD4A1C90C93C1686795C18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4955A545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75B22952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=SUM(c14:e14)/3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0857757A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14:paraId="3B0C6748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2.2 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65E30913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Πληρότητα θεωρητικού μέρους, σε έκταση και βάθος (5%)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269166614"/>
            <w:placeholder>
              <w:docPart w:val="34136D6BF2D0481387B1CBF79B137B0F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51E00886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303354144"/>
            <w:placeholder>
              <w:docPart w:val="A21FF7DDA3F14ACE94B5D85F2366040E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1AB3E8BB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287115800"/>
            <w:placeholder>
              <w:docPart w:val="F4630CC4CD4C46A9914FE0BE54E8969D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02F3FE91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6579AFBB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=SUM(c15:e15)/3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67EB6D33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D9D9D9" w:themeFill="background1" w:themeFillShade="D9"/>
            <w:vAlign w:val="center"/>
            <w:hideMark/>
          </w:tcPr>
          <w:p w14:paraId="1E4279F3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3 </w:t>
            </w:r>
          </w:p>
        </w:tc>
        <w:tc>
          <w:tcPr>
            <w:tcW w:w="9185" w:type="dxa"/>
            <w:gridSpan w:val="6"/>
            <w:shd w:val="clear" w:color="auto" w:fill="D9D9D9" w:themeFill="background1" w:themeFillShade="D9"/>
            <w:hideMark/>
          </w:tcPr>
          <w:p w14:paraId="774D34B1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ΠΕΙΡΑΜΑΤΙΚΗ</w:t>
            </w:r>
            <w:r w:rsidRPr="004D3DDD">
              <w:rPr>
                <w:rFonts w:ascii="Cambria" w:hAnsi="Cambria" w:cs="Calibri"/>
                <w:b/>
                <w:bCs/>
                <w:lang w:val="en-US" w:eastAsia="fr-FR"/>
              </w:rPr>
              <w:t>/</w:t>
            </w:r>
            <w:r w:rsidRPr="004D3DDD">
              <w:rPr>
                <w:rFonts w:ascii="Cambria" w:hAnsi="Cambria" w:cs="Calibri"/>
                <w:b/>
                <w:bCs/>
                <w:lang w:eastAsia="fr-FR"/>
              </w:rPr>
              <w:t>ΥΠΟΛΟΓΙΣΤΙΚΗ ΕΠΕΞΕΡΓΑΣΙΑ (20%)</w:t>
            </w:r>
          </w:p>
        </w:tc>
      </w:tr>
      <w:tr w:rsidR="004D3DDD" w:rsidRPr="004D3DDD" w14:paraId="7C5942AB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14:paraId="4DC923F4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3.1 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38752D18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Μεθοδολογία  (10%)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793889300"/>
            <w:placeholder>
              <w:docPart w:val="474AE01A2AFC47608E7533819AE2DE62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024FC950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203475141"/>
            <w:placeholder>
              <w:docPart w:val="965FC509AFBE45AD909AD20B94965818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49EAC280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224658956"/>
            <w:placeholder>
              <w:docPart w:val="74F47C740B8540E2A8495F6BE789B7E8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4E348A6F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50AF9E50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=SUM(c17:e17)/3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5A89C5A3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Align w:val="center"/>
            <w:hideMark/>
          </w:tcPr>
          <w:p w14:paraId="075F91A3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3.3 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7862C2E6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Αποτελέσματα – Επεξεργασία – Συζήτηση (10%)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276555875"/>
            <w:placeholder>
              <w:docPart w:val="DFE4CAD2F41C4BE890FFFF1917543487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7FDBE398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751741498"/>
            <w:placeholder>
              <w:docPart w:val="53C715E6588B476A8A1221B3645D9809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31B729BE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2139106119"/>
            <w:placeholder>
              <w:docPart w:val="9BE59CF9CAB2466D821198810FB2C136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5AC92AAC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727701B7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=SUM(c18:e18)/3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6BD962F5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FD74D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4</w:t>
            </w:r>
          </w:p>
        </w:tc>
        <w:tc>
          <w:tcPr>
            <w:tcW w:w="9185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3A40D" w14:textId="77777777" w:rsidR="004D3DDD" w:rsidRPr="004D3DDD" w:rsidRDefault="004D3DDD" w:rsidP="004D3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pacing w:val="-2"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spacing w:val="-2"/>
                <w:lang w:eastAsia="fr-FR"/>
              </w:rPr>
              <w:t>ΓΕΝΙΚΗ ΑΞΙΟΛΟΓΗΣΗ ΕΚΠΟΝΗΣΗΣ ΤΗΣ ΕΡΓΑΣΙΑΣ (30 %)</w:t>
            </w:r>
            <w:r w:rsidRPr="004D3DDD">
              <w:rPr>
                <w:rFonts w:ascii="Cambria" w:hAnsi="Cambria" w:cs="Calibri"/>
                <w:spacing w:val="-2"/>
                <w:vertAlign w:val="superscript"/>
                <w:lang w:eastAsia="fr-FR"/>
              </w:rPr>
              <w:t xml:space="preserve"> </w:t>
            </w:r>
            <w:r w:rsidRPr="004D3DDD">
              <w:rPr>
                <w:rFonts w:ascii="Cambria" w:hAnsi="Cambria" w:cs="Calibri"/>
                <w:spacing w:val="-2"/>
                <w:vertAlign w:val="superscript"/>
                <w:lang w:eastAsia="fr-FR"/>
              </w:rPr>
              <w:footnoteReference w:id="2"/>
            </w:r>
          </w:p>
        </w:tc>
      </w:tr>
      <w:tr w:rsidR="004D3DDD" w:rsidRPr="004D3DDD" w14:paraId="2D2C29FD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vAlign w:val="center"/>
            <w:hideMark/>
          </w:tcPr>
          <w:p w14:paraId="0DB641D9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4.1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408EA97" w14:textId="77777777" w:rsidR="004D3DDD" w:rsidRPr="004D3DDD" w:rsidRDefault="004D3DDD" w:rsidP="004D3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Συνέπεια εργασίας - Εργατικότητα - Συνεργασία (20%)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1511485196"/>
            <w:placeholder>
              <w:docPart w:val="25979B0CD7F6434F87E686F218FD47CD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051C64A5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2D4DD3DA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</w:p>
        </w:tc>
        <w:tc>
          <w:tcPr>
            <w:tcW w:w="680" w:type="dxa"/>
            <w:vAlign w:val="center"/>
            <w:hideMark/>
          </w:tcPr>
          <w:p w14:paraId="1DC517BB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=c20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239B82FC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vAlign w:val="center"/>
          </w:tcPr>
          <w:p w14:paraId="1253AC93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4.2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14:paraId="2F1038D4" w14:textId="77777777" w:rsidR="004D3DDD" w:rsidRPr="004D3DDD" w:rsidRDefault="004D3DDD" w:rsidP="004D3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Ανάληψη Πρωτοβουλίας – Δημιουργικότητα (10%)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152208942"/>
            <w:placeholder>
              <w:docPart w:val="6A0DD2FBFA6147D69D88910E2540D85E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</w:tcPr>
              <w:p w14:paraId="1C60E40D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C1981B1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</w:p>
        </w:tc>
        <w:tc>
          <w:tcPr>
            <w:tcW w:w="680" w:type="dxa"/>
            <w:vAlign w:val="center"/>
          </w:tcPr>
          <w:p w14:paraId="09913B45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=c21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504BACDD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CCAE0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5 </w:t>
            </w:r>
          </w:p>
        </w:tc>
        <w:tc>
          <w:tcPr>
            <w:tcW w:w="9185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FB83C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b/>
                <w:bCs/>
                <w:lang w:eastAsia="fr-FR"/>
              </w:rPr>
              <w:t>ΠΡΟΦΟΡΙΚΗ ΕΞΕΤΑΣΗ (30%)</w:t>
            </w:r>
            <w:r w:rsidRPr="004D3DDD">
              <w:rPr>
                <w:rFonts w:ascii="Cambria" w:hAnsi="Cambria" w:cs="Calibri"/>
                <w:lang w:eastAsia="fr-FR"/>
              </w:rPr>
              <w:t xml:space="preserve"> </w:t>
            </w:r>
          </w:p>
        </w:tc>
      </w:tr>
      <w:tr w:rsidR="004D3DDD" w:rsidRPr="004D3DDD" w14:paraId="479B8B07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vAlign w:val="center"/>
            <w:hideMark/>
          </w:tcPr>
          <w:p w14:paraId="023376AD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5.1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B5C7CE7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 xml:space="preserve">Ποιότητα και ευχέρεια παρουσίασης  (10%) 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183972156"/>
            <w:placeholder>
              <w:docPart w:val="BCA54EF733594EF8907109B58C7D0E6F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76306A48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839065826"/>
            <w:placeholder>
              <w:docPart w:val="EB87181B4F554E12A52D20A3E11D010C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3A6A3E1D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1511802448"/>
            <w:placeholder>
              <w:docPart w:val="847A89C129B1498196CF7A98BD7BDE9C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18DDB3BB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0C44D492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=SUM(c23:e23)/3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5CBED613" w14:textId="77777777" w:rsidTr="00F46055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vAlign w:val="center"/>
            <w:hideMark/>
          </w:tcPr>
          <w:p w14:paraId="353168E8" w14:textId="77777777" w:rsidR="004D3DDD" w:rsidRPr="004D3DDD" w:rsidRDefault="004D3DDD" w:rsidP="004D3DDD">
            <w:pPr>
              <w:spacing w:before="4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5.2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3924C32" w14:textId="77777777" w:rsidR="004D3DDD" w:rsidRPr="004D3DDD" w:rsidRDefault="004D3DDD" w:rsidP="004D3DDD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eastAsia="fr-FR"/>
              </w:rPr>
              <w:t>Απαντήσεις  σε ερωτήσεις της Επιτροπής (20%)</w:t>
            </w:r>
          </w:p>
        </w:tc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1722561434"/>
            <w:placeholder>
              <w:docPart w:val="EC7B014281A148829FDD76DBFB58D2E6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851" w:type="dxa"/>
                <w:vAlign w:val="center"/>
                <w:hideMark/>
              </w:tcPr>
              <w:p w14:paraId="5E81F1AE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970019822"/>
            <w:placeholder>
              <w:docPart w:val="983EC79A5ED845D390B362A916BA4E09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3A21800B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sdt>
          <w:sdtPr>
            <w:rPr>
              <w:rFonts w:ascii="Cambria" w:hAnsi="Cambria" w:cs="Times New Roman"/>
              <w:szCs w:val="24"/>
              <w:lang w:val="fr-FR" w:eastAsia="fr-FR"/>
            </w:rPr>
            <w:id w:val="-1930036173"/>
            <w:placeholder>
              <w:docPart w:val="A46DD600989745E2B294E94A0D691B78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>
            <w:rPr>
              <w:rFonts w:cs="Calibri"/>
              <w:sz w:val="18"/>
              <w:szCs w:val="22"/>
              <w:lang w:val="el-GR"/>
            </w:rPr>
          </w:sdtEndPr>
          <w:sdtContent>
            <w:tc>
              <w:tcPr>
                <w:tcW w:w="992" w:type="dxa"/>
                <w:vAlign w:val="center"/>
                <w:hideMark/>
              </w:tcPr>
              <w:p w14:paraId="323A0C0D" w14:textId="77777777" w:rsidR="004D3DDD" w:rsidRPr="004D3DDD" w:rsidRDefault="004D3DDD" w:rsidP="004D3DDD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lang w:eastAsia="fr-FR"/>
                  </w:rPr>
                </w:pPr>
                <w:r w:rsidRPr="004D3DDD">
                  <w:rPr>
                    <w:rFonts w:ascii="Cambria" w:hAnsi="Cambria" w:cs="Times New Roman"/>
                    <w:sz w:val="18"/>
                    <w:szCs w:val="24"/>
                    <w:lang w:val="fr-FR" w:eastAsia="fr-FR"/>
                  </w:rPr>
                  <w:t>B</w:t>
                </w:r>
              </w:p>
            </w:tc>
          </w:sdtContent>
        </w:sdt>
        <w:tc>
          <w:tcPr>
            <w:tcW w:w="680" w:type="dxa"/>
            <w:vAlign w:val="center"/>
            <w:hideMark/>
          </w:tcPr>
          <w:p w14:paraId="77ED1155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lang w:val="en-US" w:eastAsia="fr-FR"/>
              </w:rPr>
              <w:fldChar w:fldCharType="begin"/>
            </w:r>
            <w:r w:rsidRPr="004D3DDD">
              <w:rPr>
                <w:rFonts w:ascii="Cambria" w:hAnsi="Cambria" w:cs="Calibri"/>
                <w:lang w:val="en-US" w:eastAsia="fr-FR"/>
              </w:rPr>
              <w:instrText xml:space="preserve"> =SUM(c24:e24)/3 \# "0.0" </w:instrTex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separate"/>
            </w:r>
            <w:r w:rsidRPr="004D3DDD">
              <w:rPr>
                <w:rFonts w:ascii="Cambria" w:hAnsi="Cambria" w:cs="Calibri"/>
                <w:noProof/>
                <w:lang w:val="en-US" w:eastAsia="fr-FR"/>
              </w:rPr>
              <w:t>0.0</w:t>
            </w:r>
            <w:r w:rsidRPr="004D3DDD">
              <w:rPr>
                <w:rFonts w:ascii="Cambria" w:hAnsi="Cambria" w:cs="Calibri"/>
                <w:lang w:val="en-US" w:eastAsia="fr-FR"/>
              </w:rPr>
              <w:fldChar w:fldCharType="end"/>
            </w:r>
          </w:p>
        </w:tc>
      </w:tr>
      <w:tr w:rsidR="004D3DDD" w:rsidRPr="004D3DDD" w14:paraId="477F8FDF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0277BD5" w14:textId="7BF7DD7D" w:rsidR="004D3DDD" w:rsidRPr="004D3DDD" w:rsidRDefault="004D3DDD" w:rsidP="004D3DDD">
            <w:pPr>
              <w:tabs>
                <w:tab w:val="left" w:pos="1701"/>
              </w:tabs>
              <w:spacing w:before="60"/>
              <w:rPr>
                <w:rFonts w:ascii="Cambria" w:hAnsi="Cambria" w:cs="Calibri"/>
                <w:lang w:eastAsia="fr-FR"/>
              </w:rPr>
            </w:pPr>
            <w:r w:rsidRPr="004D3DDD">
              <w:rPr>
                <w:rFonts w:ascii="Cambria" w:hAnsi="Cambria" w:cs="Calibri"/>
                <w:sz w:val="18"/>
                <w:lang w:eastAsia="fr-FR"/>
              </w:rPr>
              <w:t xml:space="preserve">ΠΙΕΣΤΕ </w:t>
            </w:r>
            <w:r w:rsidRPr="004D3DDD">
              <w:rPr>
                <w:rFonts w:ascii="Cambria" w:hAnsi="Cambria" w:cs="Calibri"/>
                <w:sz w:val="18"/>
                <w:lang w:val="en-US" w:eastAsia="fr-FR"/>
              </w:rPr>
              <w:t>CTRL</w:t>
            </w:r>
            <w:r w:rsidRPr="004D3DDD">
              <w:rPr>
                <w:rFonts w:ascii="Cambria" w:hAnsi="Cambria" w:cs="Calibri"/>
                <w:sz w:val="18"/>
                <w:lang w:eastAsia="fr-FR"/>
              </w:rPr>
              <w:t>+</w:t>
            </w:r>
            <w:r w:rsidRPr="004D3DDD">
              <w:rPr>
                <w:rFonts w:ascii="Cambria" w:hAnsi="Cambria" w:cs="Calibri"/>
                <w:sz w:val="18"/>
                <w:lang w:val="en-US" w:eastAsia="fr-FR"/>
              </w:rPr>
              <w:t>A</w:t>
            </w:r>
            <w:r w:rsidRPr="004D3DDD">
              <w:rPr>
                <w:rFonts w:ascii="Cambria" w:hAnsi="Cambria" w:cs="Calibri"/>
                <w:sz w:val="18"/>
                <w:lang w:eastAsia="fr-FR"/>
              </w:rPr>
              <w:t xml:space="preserve"> ΚΑΙ ΜΕΤΑ </w:t>
            </w:r>
            <w:r w:rsidRPr="004D3DDD">
              <w:rPr>
                <w:rFonts w:ascii="Cambria" w:hAnsi="Cambria" w:cs="Calibri"/>
                <w:sz w:val="18"/>
                <w:lang w:val="en-US" w:eastAsia="fr-FR"/>
              </w:rPr>
              <w:t>F</w:t>
            </w:r>
            <w:r w:rsidRPr="004D3DDD">
              <w:rPr>
                <w:rFonts w:ascii="Cambria" w:hAnsi="Cambria" w:cs="Calibri"/>
                <w:sz w:val="18"/>
                <w:lang w:eastAsia="fr-FR"/>
              </w:rPr>
              <w:t>9 ΓΙΑ ΝΑ ΥΠΟΛΟΓΙΣΕΤΕ ΤΟ ΒΑΘΜΟ</w:t>
            </w:r>
            <w:r w:rsidRPr="004D3DDD">
              <w:rPr>
                <w:rFonts w:ascii="Cambria" w:hAnsi="Cambria" w:cs="Calibri"/>
                <w:lang w:eastAsia="fr-FR"/>
              </w:rPr>
              <w:t xml:space="preserve"> </w:t>
            </w:r>
            <w:r w:rsidRPr="004D3DDD">
              <w:rPr>
                <w:rFonts w:ascii="Cambria" w:hAnsi="Cambria" w:cs="Calibri"/>
                <w:lang w:eastAsia="fr-FR"/>
              </w:rPr>
              <w:tab/>
            </w:r>
            <w:r w:rsidRPr="004D3DDD">
              <w:rPr>
                <w:rFonts w:ascii="Cambria" w:hAnsi="Cambria" w:cs="Calibri"/>
                <w:lang w:eastAsia="fr-FR"/>
              </w:rPr>
              <w:tab/>
              <w:t>Συνολικός Βαθμός</w:t>
            </w:r>
            <w:r w:rsidR="001F6A79">
              <w:rPr>
                <w:rStyle w:val="a6"/>
                <w:rFonts w:ascii="Cambria" w:hAnsi="Cambria" w:cs="Calibri"/>
                <w:lang w:eastAsia="fr-FR"/>
              </w:rPr>
              <w:footnoteReference w:id="3"/>
            </w:r>
            <w:r w:rsidRPr="004D3DDD">
              <w:rPr>
                <w:rFonts w:ascii="Cambria" w:hAnsi="Cambria" w:cs="Calibri"/>
                <w:lang w:eastAsia="fr-FR"/>
              </w:rPr>
              <w:t>: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  <w:hideMark/>
          </w:tcPr>
          <w:p w14:paraId="25C6678F" w14:textId="77777777" w:rsidR="004D3DDD" w:rsidRPr="004D3DDD" w:rsidRDefault="004D3DDD" w:rsidP="004D3DDD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lang w:eastAsia="fr-FR"/>
              </w:rPr>
            </w:pPr>
            <w:r w:rsidRPr="004D3DDD">
              <w:rPr>
                <w:rFonts w:ascii="Cambria" w:hAnsi="Cambria" w:cs="Calibri"/>
                <w:b/>
                <w:lang w:eastAsia="fr-FR"/>
              </w:rPr>
              <w:fldChar w:fldCharType="begin"/>
            </w:r>
            <w:r w:rsidRPr="004D3DDD">
              <w:rPr>
                <w:rFonts w:ascii="Cambria" w:hAnsi="Cambria" w:cs="Calibri"/>
                <w:b/>
                <w:lang w:eastAsia="fr-FR"/>
              </w:rPr>
              <w:instrText xml:space="preserve"> =ROUND((f11*0.05+f12*0.05+f14*0.05+f15*0.05+f17*0.1+f18*0.1+e20*0.2+e21*0.1+f23*0.1+f24*0.2),0.5) \# "0.0" </w:instrText>
            </w:r>
            <w:r w:rsidRPr="004D3DDD">
              <w:rPr>
                <w:rFonts w:ascii="Cambria" w:hAnsi="Cambria" w:cs="Calibri"/>
                <w:b/>
                <w:lang w:eastAsia="fr-FR"/>
              </w:rPr>
              <w:fldChar w:fldCharType="separate"/>
            </w:r>
            <w:r w:rsidRPr="004D3DDD">
              <w:rPr>
                <w:rFonts w:ascii="Cambria" w:hAnsi="Cambria" w:cs="Calibri"/>
                <w:b/>
                <w:noProof/>
                <w:lang w:eastAsia="fr-FR"/>
              </w:rPr>
              <w:t>0.0</w:t>
            </w:r>
            <w:r w:rsidRPr="004D3DDD">
              <w:rPr>
                <w:rFonts w:ascii="Cambria" w:hAnsi="Cambria" w:cs="Calibri"/>
                <w:b/>
                <w:lang w:eastAsia="fr-FR"/>
              </w:rPr>
              <w:fldChar w:fldCharType="end"/>
            </w:r>
          </w:p>
        </w:tc>
      </w:tr>
      <w:tr w:rsidR="004D3DDD" w:rsidRPr="004D3DDD" w14:paraId="52ED8B0E" w14:textId="77777777" w:rsidTr="00830897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gridSpan w:val="6"/>
            <w:shd w:val="clear" w:color="auto" w:fill="D9D9D9" w:themeFill="background1" w:themeFillShade="D9"/>
            <w:vAlign w:val="center"/>
          </w:tcPr>
          <w:p w14:paraId="03BF3D53" w14:textId="77777777" w:rsidR="004D3DDD" w:rsidRPr="004D3DDD" w:rsidRDefault="004D3DDD" w:rsidP="004D3DDD">
            <w:pPr>
              <w:tabs>
                <w:tab w:val="left" w:pos="1701"/>
              </w:tabs>
              <w:spacing w:before="60"/>
              <w:rPr>
                <w:rFonts w:ascii="Cambria" w:hAnsi="Cambria" w:cs="Calibri"/>
                <w:sz w:val="18"/>
                <w:lang w:eastAsia="fr-FR"/>
              </w:rPr>
            </w:pPr>
            <w:r w:rsidRPr="004D3DDD">
              <w:rPr>
                <w:rFonts w:ascii="Cambria" w:hAnsi="Cambria" w:cs="Calibri"/>
                <w:sz w:val="18"/>
                <w:lang w:eastAsia="fr-FR"/>
              </w:rPr>
              <w:t xml:space="preserve">Η ΕΠΙΤΡΟΠΗ ΠΡΟΤΕΙΝΕΙ ΑΥΤΗ ΤΗΝ ΕΡΓΑΣΙΑ ΩΣ ΥΠΟΨΗΦΙΑ ΓΙΑ ΒΡΑΒΕΥΣΗ </w:t>
            </w:r>
          </w:p>
        </w:tc>
        <w:sdt>
          <w:sdtPr>
            <w:rPr>
              <w:rFonts w:ascii="Cambria" w:hAnsi="Cambria" w:cs="Calibri"/>
              <w:b/>
              <w:lang w:eastAsia="fr-FR"/>
            </w:rPr>
            <w:id w:val="-157196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shd w:val="clear" w:color="auto" w:fill="D9D9D9" w:themeFill="background1" w:themeFillShade="D9"/>
                <w:vAlign w:val="center"/>
              </w:tcPr>
              <w:p w14:paraId="5AA04E6D" w14:textId="0ACC726B" w:rsidR="004D3DDD" w:rsidRPr="004D3DDD" w:rsidRDefault="002A5A86" w:rsidP="002A5A86">
                <w:pPr>
                  <w:spacing w:before="4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Calibri"/>
                    <w:b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lang w:eastAsia="fr-FR"/>
                  </w:rPr>
                  <w:t>☐</w:t>
                </w:r>
              </w:p>
            </w:tc>
          </w:sdtContent>
        </w:sdt>
      </w:tr>
    </w:tbl>
    <w:p w14:paraId="7DFC81A8" w14:textId="77777777" w:rsidR="004D3DDD" w:rsidRPr="004D3DDD" w:rsidRDefault="004D3DDD" w:rsidP="004D3D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lang w:eastAsia="fr-FR"/>
        </w:rPr>
      </w:pPr>
    </w:p>
    <w:tbl>
      <w:tblPr>
        <w:tblW w:w="9640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2"/>
        <w:gridCol w:w="5657"/>
        <w:gridCol w:w="2281"/>
      </w:tblGrid>
      <w:tr w:rsidR="004D3DDD" w:rsidRPr="004D3DDD" w14:paraId="695457AC" w14:textId="77777777" w:rsidTr="00830897">
        <w:trPr>
          <w:cantSplit/>
          <w:trHeight w:val="287"/>
          <w:jc w:val="center"/>
        </w:trPr>
        <w:tc>
          <w:tcPr>
            <w:tcW w:w="1702" w:type="dxa"/>
            <w:shd w:val="clear" w:color="auto" w:fill="D9D9D9" w:themeFill="background1" w:themeFillShade="D9"/>
          </w:tcPr>
          <w:p w14:paraId="5B07079C" w14:textId="77777777" w:rsidR="004D3DDD" w:rsidRPr="004D3DDD" w:rsidRDefault="004D3DDD" w:rsidP="004D3DDD">
            <w:pPr>
              <w:spacing w:before="60" w:after="0" w:line="240" w:lineRule="auto"/>
              <w:rPr>
                <w:rFonts w:ascii="Cambria" w:eastAsia="Times New Roman" w:hAnsi="Cambria" w:cs="Calibri"/>
                <w:b/>
                <w:szCs w:val="24"/>
                <w:lang w:eastAsia="fr-FR"/>
              </w:rPr>
            </w:pPr>
            <w:proofErr w:type="spellStart"/>
            <w:r w:rsidRPr="004D3DDD">
              <w:rPr>
                <w:rFonts w:ascii="Cambria" w:eastAsia="Times New Roman" w:hAnsi="Cambria" w:cs="Calibri"/>
                <w:b/>
                <w:szCs w:val="24"/>
                <w:lang w:eastAsia="fr-FR"/>
              </w:rPr>
              <w:t>Αξιολογητής</w:t>
            </w:r>
            <w:proofErr w:type="spellEnd"/>
          </w:p>
        </w:tc>
        <w:tc>
          <w:tcPr>
            <w:tcW w:w="5657" w:type="dxa"/>
            <w:shd w:val="clear" w:color="auto" w:fill="D9D9D9" w:themeFill="background1" w:themeFillShade="D9"/>
          </w:tcPr>
          <w:p w14:paraId="37BBD5FF" w14:textId="77777777" w:rsidR="004D3DDD" w:rsidRPr="004D3DDD" w:rsidRDefault="004D3DDD" w:rsidP="004D3DDD">
            <w:pPr>
              <w:spacing w:before="60" w:after="0" w:line="240" w:lineRule="auto"/>
              <w:rPr>
                <w:rFonts w:ascii="Cambria" w:eastAsia="Times New Roman" w:hAnsi="Cambria" w:cs="Calibri"/>
                <w:b/>
                <w:szCs w:val="24"/>
                <w:lang w:eastAsia="fr-FR"/>
              </w:rPr>
            </w:pPr>
            <w:r w:rsidRPr="004D3DDD">
              <w:rPr>
                <w:rFonts w:ascii="Cambria" w:eastAsia="Times New Roman" w:hAnsi="Cambria" w:cs="Calibri"/>
                <w:b/>
                <w:szCs w:val="24"/>
                <w:lang w:eastAsia="fr-FR"/>
              </w:rPr>
              <w:t>Ονοματεπώνυμο, βαθμίδα</w:t>
            </w:r>
          </w:p>
        </w:tc>
        <w:tc>
          <w:tcPr>
            <w:tcW w:w="2281" w:type="dxa"/>
            <w:shd w:val="clear" w:color="auto" w:fill="D9D9D9" w:themeFill="background1" w:themeFillShade="D9"/>
          </w:tcPr>
          <w:p w14:paraId="3C0D67D0" w14:textId="77777777" w:rsidR="004D3DDD" w:rsidRPr="004D3DDD" w:rsidRDefault="004D3DDD" w:rsidP="004D3DDD">
            <w:pPr>
              <w:spacing w:before="60" w:after="0" w:line="240" w:lineRule="auto"/>
              <w:jc w:val="center"/>
              <w:rPr>
                <w:rFonts w:ascii="Cambria" w:eastAsia="Times New Roman" w:hAnsi="Cambria" w:cs="Calibri"/>
                <w:b/>
                <w:szCs w:val="24"/>
                <w:lang w:eastAsia="fr-FR"/>
              </w:rPr>
            </w:pPr>
            <w:r w:rsidRPr="004D3DDD">
              <w:rPr>
                <w:rFonts w:ascii="Cambria" w:eastAsia="Times New Roman" w:hAnsi="Cambria" w:cs="Calibri"/>
                <w:b/>
                <w:szCs w:val="24"/>
                <w:lang w:eastAsia="fr-FR"/>
              </w:rPr>
              <w:t>Υπογραφή</w:t>
            </w:r>
          </w:p>
        </w:tc>
      </w:tr>
      <w:tr w:rsidR="004D3DDD" w:rsidRPr="004D3DDD" w14:paraId="7487E404" w14:textId="77777777" w:rsidTr="000E657A">
        <w:trPr>
          <w:cantSplit/>
          <w:trHeight w:val="393"/>
          <w:jc w:val="center"/>
        </w:trPr>
        <w:tc>
          <w:tcPr>
            <w:tcW w:w="1134" w:type="dxa"/>
            <w:vAlign w:val="center"/>
          </w:tcPr>
          <w:p w14:paraId="63B45BC4" w14:textId="77777777" w:rsidR="004D3DDD" w:rsidRPr="004D3DDD" w:rsidRDefault="004D3DDD" w:rsidP="004D3DDD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fr-FR"/>
              </w:rPr>
            </w:pPr>
            <w:r w:rsidRPr="004D3DDD">
              <w:rPr>
                <w:rFonts w:ascii="Cambria" w:eastAsia="Times New Roman" w:hAnsi="Cambria" w:cs="Calibri"/>
                <w:szCs w:val="24"/>
                <w:lang w:eastAsia="fr-FR"/>
              </w:rPr>
              <w:t>Επιβλέπων:</w:t>
            </w:r>
          </w:p>
        </w:tc>
        <w:tc>
          <w:tcPr>
            <w:tcW w:w="1134" w:type="dxa"/>
            <w:vAlign w:val="center"/>
          </w:tcPr>
          <w:p w14:paraId="193158D4" w14:textId="77777777" w:rsidR="004D3DDD" w:rsidRPr="004D3DDD" w:rsidRDefault="004D3DDD" w:rsidP="004D3DDD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val="en-US" w:eastAsia="fr-FR"/>
              </w:rPr>
            </w:pPr>
          </w:p>
        </w:tc>
        <w:tc>
          <w:tcPr>
            <w:tcW w:w="1134" w:type="dxa"/>
            <w:vAlign w:val="center"/>
          </w:tcPr>
          <w:p w14:paraId="152982B4" w14:textId="3C10A0B1" w:rsidR="004D3DDD" w:rsidRPr="004D3DDD" w:rsidRDefault="004D3DDD" w:rsidP="004D3DDD">
            <w:pPr>
              <w:tabs>
                <w:tab w:val="right" w:leader="dot" w:pos="2392"/>
              </w:tabs>
              <w:spacing w:after="0" w:line="240" w:lineRule="auto"/>
              <w:rPr>
                <w:rFonts w:ascii="Cambria" w:eastAsia="Times New Roman" w:hAnsi="Cambria" w:cs="Calibri"/>
                <w:szCs w:val="24"/>
                <w:lang w:val="en-US" w:eastAsia="fr-FR"/>
              </w:rPr>
            </w:pPr>
          </w:p>
        </w:tc>
      </w:tr>
      <w:tr w:rsidR="004D3DDD" w:rsidRPr="004D3DDD" w14:paraId="100B23EC" w14:textId="77777777" w:rsidTr="000E657A">
        <w:trPr>
          <w:cantSplit/>
          <w:trHeight w:val="412"/>
          <w:jc w:val="center"/>
        </w:trPr>
        <w:tc>
          <w:tcPr>
            <w:tcW w:w="1134" w:type="dxa"/>
            <w:vAlign w:val="center"/>
          </w:tcPr>
          <w:p w14:paraId="1C43693D" w14:textId="77777777" w:rsidR="004D3DDD" w:rsidRPr="004D3DDD" w:rsidRDefault="004D3DDD" w:rsidP="004D3DDD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fr-FR"/>
              </w:rPr>
            </w:pPr>
            <w:r w:rsidRPr="004D3DDD">
              <w:rPr>
                <w:rFonts w:ascii="Cambria" w:eastAsia="Times New Roman" w:hAnsi="Cambria" w:cs="Calibri"/>
                <w:szCs w:val="24"/>
                <w:lang w:eastAsia="fr-FR"/>
              </w:rPr>
              <w:t xml:space="preserve">Α΄ </w:t>
            </w:r>
            <w:proofErr w:type="spellStart"/>
            <w:r w:rsidRPr="004D3DDD">
              <w:rPr>
                <w:rFonts w:ascii="Cambria" w:eastAsia="Times New Roman" w:hAnsi="Cambria" w:cs="Calibri"/>
                <w:szCs w:val="24"/>
                <w:lang w:eastAsia="fr-FR"/>
              </w:rPr>
              <w:t>Αξιολογητής</w:t>
            </w:r>
            <w:proofErr w:type="spellEnd"/>
            <w:r w:rsidRPr="004D3DDD">
              <w:rPr>
                <w:rFonts w:ascii="Cambria" w:eastAsia="Times New Roman" w:hAnsi="Cambria" w:cs="Calibri"/>
                <w:szCs w:val="24"/>
                <w:lang w:eastAsia="fr-FR"/>
              </w:rPr>
              <w:t>:</w:t>
            </w:r>
          </w:p>
        </w:tc>
        <w:tc>
          <w:tcPr>
            <w:tcW w:w="1134" w:type="dxa"/>
            <w:vAlign w:val="center"/>
          </w:tcPr>
          <w:p w14:paraId="6128FF55" w14:textId="77777777" w:rsidR="004D3DDD" w:rsidRPr="004D3DDD" w:rsidRDefault="004D3DDD" w:rsidP="004D3DDD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val="en-US" w:eastAsia="fr-FR"/>
              </w:rPr>
            </w:pPr>
          </w:p>
        </w:tc>
        <w:tc>
          <w:tcPr>
            <w:tcW w:w="1134" w:type="dxa"/>
            <w:vAlign w:val="center"/>
          </w:tcPr>
          <w:p w14:paraId="7CD8463A" w14:textId="64F170ED" w:rsidR="004D3DDD" w:rsidRPr="004D3DDD" w:rsidRDefault="004D3DDD" w:rsidP="004D3DDD">
            <w:pPr>
              <w:tabs>
                <w:tab w:val="right" w:leader="dot" w:pos="2392"/>
              </w:tabs>
              <w:spacing w:after="0" w:line="240" w:lineRule="auto"/>
              <w:rPr>
                <w:rFonts w:ascii="Cambria" w:eastAsia="Times New Roman" w:hAnsi="Cambria" w:cs="Calibri"/>
                <w:szCs w:val="24"/>
                <w:lang w:val="en-US" w:eastAsia="fr-FR"/>
              </w:rPr>
            </w:pPr>
          </w:p>
        </w:tc>
      </w:tr>
      <w:tr w:rsidR="004D3DDD" w:rsidRPr="004D3DDD" w14:paraId="6CFE79ED" w14:textId="77777777" w:rsidTr="000E657A">
        <w:trPr>
          <w:cantSplit/>
          <w:trHeight w:val="418"/>
          <w:jc w:val="center"/>
        </w:trPr>
        <w:tc>
          <w:tcPr>
            <w:tcW w:w="1134" w:type="dxa"/>
            <w:vAlign w:val="center"/>
          </w:tcPr>
          <w:p w14:paraId="166DCA29" w14:textId="77777777" w:rsidR="004D3DDD" w:rsidRPr="004D3DDD" w:rsidRDefault="004D3DDD" w:rsidP="004D3DDD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val="en-US" w:eastAsia="fr-FR"/>
              </w:rPr>
            </w:pPr>
            <w:r w:rsidRPr="004D3DDD">
              <w:rPr>
                <w:rFonts w:ascii="Cambria" w:eastAsia="Times New Roman" w:hAnsi="Cambria" w:cs="Calibri"/>
                <w:szCs w:val="24"/>
                <w:lang w:eastAsia="fr-FR"/>
              </w:rPr>
              <w:t xml:space="preserve">Β΄ </w:t>
            </w:r>
            <w:proofErr w:type="spellStart"/>
            <w:r w:rsidRPr="004D3DDD">
              <w:rPr>
                <w:rFonts w:ascii="Cambria" w:eastAsia="Times New Roman" w:hAnsi="Cambria" w:cs="Calibri"/>
                <w:szCs w:val="24"/>
                <w:lang w:eastAsia="fr-FR"/>
              </w:rPr>
              <w:t>Αξιολογητής</w:t>
            </w:r>
            <w:proofErr w:type="spellEnd"/>
            <w:r w:rsidRPr="004D3DDD">
              <w:rPr>
                <w:rFonts w:ascii="Cambria" w:eastAsia="Times New Roman" w:hAnsi="Cambria" w:cs="Calibri"/>
                <w:szCs w:val="24"/>
                <w:lang w:eastAsia="fr-FR"/>
              </w:rPr>
              <w:t>:</w:t>
            </w:r>
          </w:p>
        </w:tc>
        <w:tc>
          <w:tcPr>
            <w:tcW w:w="1134" w:type="dxa"/>
            <w:vAlign w:val="center"/>
          </w:tcPr>
          <w:p w14:paraId="0CF14DEE" w14:textId="77777777" w:rsidR="004D3DDD" w:rsidRPr="004D3DDD" w:rsidRDefault="004D3DDD" w:rsidP="004D3DDD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val="en-US" w:eastAsia="fr-FR"/>
              </w:rPr>
            </w:pPr>
          </w:p>
        </w:tc>
        <w:tc>
          <w:tcPr>
            <w:tcW w:w="1134" w:type="dxa"/>
            <w:vAlign w:val="center"/>
          </w:tcPr>
          <w:p w14:paraId="20475E6F" w14:textId="69ECF5AD" w:rsidR="004D3DDD" w:rsidRPr="004D3DDD" w:rsidRDefault="004D3DDD" w:rsidP="004D3DDD">
            <w:pPr>
              <w:tabs>
                <w:tab w:val="right" w:leader="dot" w:pos="2392"/>
              </w:tabs>
              <w:spacing w:after="0" w:line="240" w:lineRule="auto"/>
              <w:rPr>
                <w:rFonts w:ascii="Cambria" w:eastAsia="Times New Roman" w:hAnsi="Cambria" w:cs="Calibri"/>
                <w:szCs w:val="24"/>
                <w:lang w:val="en-US" w:eastAsia="fr-FR"/>
              </w:rPr>
            </w:pPr>
          </w:p>
        </w:tc>
      </w:tr>
    </w:tbl>
    <w:p w14:paraId="2DF0D3B9" w14:textId="2CEA7908" w:rsidR="00F36F47" w:rsidRDefault="00F36F47" w:rsidP="00CE7957">
      <w:pPr>
        <w:spacing w:before="60" w:after="0" w:line="240" w:lineRule="auto"/>
        <w:ind w:left="-426" w:right="-908"/>
        <w:rPr>
          <w:rFonts w:ascii="Cambria" w:eastAsia="Times New Roman" w:hAnsi="Cambria" w:cs="Calibri"/>
          <w:i/>
          <w:sz w:val="20"/>
          <w:szCs w:val="20"/>
          <w:lang w:eastAsia="fr-FR"/>
        </w:rPr>
      </w:pPr>
      <w:r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Το κείμενο της </w:t>
      </w:r>
      <w:r w:rsidR="00127261">
        <w:rPr>
          <w:rFonts w:ascii="Cambria" w:eastAsia="Times New Roman" w:hAnsi="Cambria" w:cs="Calibri"/>
          <w:i/>
          <w:sz w:val="20"/>
          <w:szCs w:val="20"/>
          <w:lang w:eastAsia="fr-FR"/>
        </w:rPr>
        <w:t>Μ</w:t>
      </w:r>
      <w:r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ΔΕ πρέπει </w:t>
      </w:r>
      <w:r w:rsidRPr="00A87F15">
        <w:rPr>
          <w:rFonts w:ascii="Cambria" w:eastAsia="Times New Roman" w:hAnsi="Cambria" w:cs="Calibri"/>
          <w:sz w:val="20"/>
          <w:szCs w:val="20"/>
          <w:lang w:eastAsia="fr-FR"/>
        </w:rPr>
        <w:t xml:space="preserve">να ελέγχεται με το σύστημα </w:t>
      </w:r>
      <w:proofErr w:type="spellStart"/>
      <w:r w:rsidRPr="00A87F15">
        <w:rPr>
          <w:rFonts w:ascii="Cambria" w:eastAsia="Times New Roman" w:hAnsi="Cambria" w:cs="Calibri"/>
          <w:sz w:val="20"/>
          <w:szCs w:val="20"/>
          <w:lang w:val="en-US" w:eastAsia="fr-FR"/>
        </w:rPr>
        <w:t>Ephorus</w:t>
      </w:r>
      <w:proofErr w:type="spellEnd"/>
      <w:r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. Το κείμενο και η παρουσίαση πρέπει να είναι σύμφωνα με τα </w:t>
      </w:r>
      <w:r w:rsidRPr="00A87F15">
        <w:rPr>
          <w:rFonts w:ascii="Cambria" w:eastAsia="Times New Roman" w:hAnsi="Cambria" w:cs="Calibri"/>
          <w:sz w:val="20"/>
          <w:szCs w:val="20"/>
          <w:lang w:eastAsia="fr-FR"/>
        </w:rPr>
        <w:t>αντίστ</w:t>
      </w:r>
      <w:r w:rsidR="00522124" w:rsidRPr="00A87F15">
        <w:rPr>
          <w:rFonts w:ascii="Cambria" w:eastAsia="Times New Roman" w:hAnsi="Cambria" w:cs="Calibri"/>
          <w:sz w:val="20"/>
          <w:szCs w:val="20"/>
          <w:lang w:eastAsia="fr-FR"/>
        </w:rPr>
        <w:t>οιχα πρότυπα</w:t>
      </w:r>
      <w:r w:rsidR="00522124"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 γιατί πρόκειται να αναρτηθούν.</w:t>
      </w:r>
      <w:r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 </w:t>
      </w:r>
    </w:p>
    <w:p w14:paraId="2D40824C" w14:textId="599E1D6F" w:rsidR="00C30362" w:rsidRDefault="004D3DDD" w:rsidP="00CE7957">
      <w:pPr>
        <w:spacing w:before="60" w:after="0" w:line="240" w:lineRule="auto"/>
        <w:ind w:left="-426" w:right="-908"/>
      </w:pPr>
      <w:r w:rsidRPr="004D3DDD"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Η έκθεση αξιολόγησης πρέπει να επιστραφεί στη Γραμματεία αμέσως μετά την προφορική εξέταση. Ο τελικός βαθμός πρέπει να σταλεί στην </w:t>
      </w:r>
      <w:hyperlink r:id="rId10" w:history="1">
        <w:r w:rsidRPr="00522124">
          <w:rPr>
            <w:rStyle w:val="-"/>
            <w:rFonts w:ascii="Cambria" w:eastAsia="Times New Roman" w:hAnsi="Cambria" w:cs="Calibri"/>
            <w:sz w:val="20"/>
            <w:szCs w:val="20"/>
            <w:lang w:eastAsia="fr-FR"/>
          </w:rPr>
          <w:t>Υπηρεσία Ηλεκτρονικής Γραμματείας</w:t>
        </w:r>
      </w:hyperlink>
      <w:r w:rsidR="00522124" w:rsidRPr="006206A7"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 </w:t>
      </w:r>
      <w:r w:rsidRPr="004D3DDD">
        <w:rPr>
          <w:rFonts w:ascii="Cambria" w:eastAsia="Times New Roman" w:hAnsi="Cambria" w:cs="Calibri"/>
          <w:i/>
          <w:sz w:val="20"/>
          <w:szCs w:val="20"/>
          <w:lang w:eastAsia="fr-FR"/>
        </w:rPr>
        <w:t xml:space="preserve">αμέσως μετά την προφορική </w:t>
      </w:r>
      <w:r w:rsidR="00CE7957">
        <w:rPr>
          <w:rFonts w:ascii="Cambria" w:eastAsia="Times New Roman" w:hAnsi="Cambria" w:cs="Calibri"/>
          <w:i/>
          <w:sz w:val="20"/>
          <w:szCs w:val="20"/>
          <w:lang w:eastAsia="fr-FR"/>
        </w:rPr>
        <w:t>εξέταση</w:t>
      </w:r>
    </w:p>
    <w:sectPr w:rsidR="00C30362" w:rsidSect="009D5FD0">
      <w:headerReference w:type="default" r:id="rId11"/>
      <w:pgSz w:w="11906" w:h="16838"/>
      <w:pgMar w:top="568" w:right="1418" w:bottom="709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56AFC" w14:textId="77777777" w:rsidR="00DD177E" w:rsidRDefault="00DD177E" w:rsidP="004D3DDD">
      <w:pPr>
        <w:spacing w:after="0" w:line="240" w:lineRule="auto"/>
      </w:pPr>
      <w:r>
        <w:separator/>
      </w:r>
    </w:p>
  </w:endnote>
  <w:endnote w:type="continuationSeparator" w:id="0">
    <w:p w14:paraId="2E74027E" w14:textId="77777777" w:rsidR="00DD177E" w:rsidRDefault="00DD177E" w:rsidP="004D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82D5D" w14:textId="77777777" w:rsidR="00DD177E" w:rsidRDefault="00DD177E" w:rsidP="004D3DDD">
      <w:pPr>
        <w:spacing w:after="0" w:line="240" w:lineRule="auto"/>
      </w:pPr>
      <w:r>
        <w:separator/>
      </w:r>
    </w:p>
  </w:footnote>
  <w:footnote w:type="continuationSeparator" w:id="0">
    <w:p w14:paraId="6EE941EB" w14:textId="77777777" w:rsidR="00DD177E" w:rsidRDefault="00DD177E" w:rsidP="004D3DDD">
      <w:pPr>
        <w:spacing w:after="0" w:line="240" w:lineRule="auto"/>
      </w:pPr>
      <w:r>
        <w:continuationSeparator/>
      </w:r>
    </w:p>
  </w:footnote>
  <w:footnote w:id="1">
    <w:p w14:paraId="312065CA" w14:textId="32518DAE" w:rsidR="006E2E6A" w:rsidRPr="008C6751" w:rsidRDefault="006E2E6A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="00130C47" w:rsidRPr="00691FA2">
        <w:rPr>
          <w:i/>
        </w:rPr>
        <w:t>αρ.</w:t>
      </w:r>
      <w:r w:rsidRPr="00691FA2">
        <w:rPr>
          <w:i/>
        </w:rPr>
        <w:t>απόφ</w:t>
      </w:r>
      <w:proofErr w:type="spellEnd"/>
      <w:r w:rsidRPr="00691FA2">
        <w:rPr>
          <w:i/>
        </w:rPr>
        <w:t xml:space="preserve">.: </w:t>
      </w:r>
      <w:r w:rsidR="00DB5AEC" w:rsidRPr="00691FA2">
        <w:rPr>
          <w:i/>
        </w:rPr>
        <w:t>45/31.10.2024</w:t>
      </w:r>
    </w:p>
  </w:footnote>
  <w:footnote w:id="2">
    <w:p w14:paraId="346F2C32" w14:textId="77777777" w:rsidR="004D3DDD" w:rsidRDefault="004D3DDD" w:rsidP="006E2E6A">
      <w:pPr>
        <w:pStyle w:val="a4"/>
        <w:tabs>
          <w:tab w:val="left" w:pos="142"/>
        </w:tabs>
      </w:pPr>
      <w:r w:rsidRPr="000534B6">
        <w:rPr>
          <w:rStyle w:val="a6"/>
        </w:rPr>
        <w:footnoteRef/>
      </w:r>
      <w:r w:rsidRPr="000534B6">
        <w:tab/>
      </w:r>
      <w:r w:rsidRPr="00F36F47">
        <w:rPr>
          <w:i/>
        </w:rPr>
        <w:t xml:space="preserve">Βαθμολογεί μόνο ο Επιβλέπων, από κοινού με τους </w:t>
      </w:r>
      <w:proofErr w:type="spellStart"/>
      <w:r w:rsidRPr="00F36F47">
        <w:rPr>
          <w:i/>
        </w:rPr>
        <w:t>Συνεπιβλέποντες</w:t>
      </w:r>
      <w:proofErr w:type="spellEnd"/>
      <w:r w:rsidRPr="00F36F47">
        <w:rPr>
          <w:i/>
        </w:rPr>
        <w:t xml:space="preserve"> (εφόσον υπάρχουν)</w:t>
      </w:r>
    </w:p>
  </w:footnote>
  <w:footnote w:id="3">
    <w:p w14:paraId="6EF8ED88" w14:textId="390FB8DC" w:rsidR="001F6A79" w:rsidRDefault="001F6A79">
      <w:pPr>
        <w:pStyle w:val="a4"/>
      </w:pPr>
      <w:r>
        <w:rPr>
          <w:rStyle w:val="a6"/>
        </w:rPr>
        <w:footnoteRef/>
      </w:r>
      <w:r>
        <w:t xml:space="preserve"> </w:t>
      </w:r>
      <w:r w:rsidRPr="001F6A79">
        <w:rPr>
          <w:i/>
        </w:rPr>
        <w:t xml:space="preserve">Στρογγυλοποίηση στο ακέραιο ή </w:t>
      </w:r>
      <w:proofErr w:type="spellStart"/>
      <w:r w:rsidRPr="001F6A79">
        <w:rPr>
          <w:i/>
        </w:rPr>
        <w:t>ημι</w:t>
      </w:r>
      <w:proofErr w:type="spellEnd"/>
      <w:r w:rsidRPr="001F6A79">
        <w:rPr>
          <w:i/>
        </w:rPr>
        <w:t>-ακέραιο.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7F7F7F" w:themeColor="text1" w:themeTint="80"/>
      </w:rPr>
      <w:alias w:val="Τίτλος"/>
      <w:tag w:val=""/>
      <w:id w:val="1116400235"/>
      <w:placeholder>
        <w:docPart w:val="B883421C4B6346AFB48088748A1867D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D1B6A84" w14:textId="4C25EEE8" w:rsidR="00B00735" w:rsidRDefault="00772C7B">
        <w:pPr>
          <w:pStyle w:val="a8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  <w:color w:val="7F7F7F" w:themeColor="text1" w:themeTint="80"/>
            <w:lang w:val="en-US"/>
          </w:rPr>
          <w:t>PCM</w:t>
        </w:r>
        <w:r w:rsidR="00691FA2" w:rsidRPr="00691FA2">
          <w:rPr>
            <w:rFonts w:ascii="Times New Roman" w:hAnsi="Times New Roman" w:cs="Times New Roman"/>
            <w:color w:val="7F7F7F" w:themeColor="text1" w:themeTint="80"/>
          </w:rPr>
          <w:t>_Ε3-el</w:t>
        </w:r>
      </w:p>
    </w:sdtContent>
  </w:sdt>
  <w:p w14:paraId="642231E4" w14:textId="77777777" w:rsidR="00B00735" w:rsidRDefault="00B007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43F3E"/>
    <w:multiLevelType w:val="hybridMultilevel"/>
    <w:tmpl w:val="E53C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DD"/>
    <w:rsid w:val="00015D0C"/>
    <w:rsid w:val="00086ACC"/>
    <w:rsid w:val="000E657A"/>
    <w:rsid w:val="001007C6"/>
    <w:rsid w:val="00127261"/>
    <w:rsid w:val="00130C47"/>
    <w:rsid w:val="00132996"/>
    <w:rsid w:val="00197648"/>
    <w:rsid w:val="001B3768"/>
    <w:rsid w:val="001B656B"/>
    <w:rsid w:val="001F6A79"/>
    <w:rsid w:val="00243631"/>
    <w:rsid w:val="00297C61"/>
    <w:rsid w:val="002A5A86"/>
    <w:rsid w:val="004A0F42"/>
    <w:rsid w:val="004D3DDD"/>
    <w:rsid w:val="00522124"/>
    <w:rsid w:val="005A6135"/>
    <w:rsid w:val="005F1058"/>
    <w:rsid w:val="0060639A"/>
    <w:rsid w:val="006206A7"/>
    <w:rsid w:val="00691FA2"/>
    <w:rsid w:val="006E2E6A"/>
    <w:rsid w:val="0074635F"/>
    <w:rsid w:val="00772C7B"/>
    <w:rsid w:val="007E7F6C"/>
    <w:rsid w:val="00830897"/>
    <w:rsid w:val="00866A52"/>
    <w:rsid w:val="008C6751"/>
    <w:rsid w:val="008D5D6A"/>
    <w:rsid w:val="00913F10"/>
    <w:rsid w:val="009611F4"/>
    <w:rsid w:val="0097045F"/>
    <w:rsid w:val="009D5FD0"/>
    <w:rsid w:val="00A074E7"/>
    <w:rsid w:val="00A6483A"/>
    <w:rsid w:val="00A742F0"/>
    <w:rsid w:val="00A87F15"/>
    <w:rsid w:val="00AB7736"/>
    <w:rsid w:val="00B00735"/>
    <w:rsid w:val="00B138FD"/>
    <w:rsid w:val="00B74AC9"/>
    <w:rsid w:val="00B772D5"/>
    <w:rsid w:val="00B77D05"/>
    <w:rsid w:val="00BC73DA"/>
    <w:rsid w:val="00C00FAA"/>
    <w:rsid w:val="00C30362"/>
    <w:rsid w:val="00C518B9"/>
    <w:rsid w:val="00CE7957"/>
    <w:rsid w:val="00D82D88"/>
    <w:rsid w:val="00DB5AEC"/>
    <w:rsid w:val="00DC7D05"/>
    <w:rsid w:val="00DD177E"/>
    <w:rsid w:val="00DF1755"/>
    <w:rsid w:val="00E368F3"/>
    <w:rsid w:val="00ED4B14"/>
    <w:rsid w:val="00EF60F2"/>
    <w:rsid w:val="00F36F47"/>
    <w:rsid w:val="00F663CE"/>
    <w:rsid w:val="00F944C5"/>
    <w:rsid w:val="00FB3359"/>
    <w:rsid w:val="00FE534C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94B4"/>
  <w15:chartTrackingRefBased/>
  <w15:docId w15:val="{10DAA21E-9AF5-42F6-BC4D-BDF018C7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rtranCommand">
    <w:name w:val="Fortran Command"/>
    <w:basedOn w:val="a0"/>
    <w:uiPriority w:val="1"/>
    <w:qFormat/>
    <w:rsid w:val="00E368F3"/>
    <w:rPr>
      <w:rFonts w:ascii="Courier New" w:hAnsi="Courier New" w:cs="Courier New"/>
      <w:b w:val="0"/>
      <w:noProof/>
      <w:color w:val="0000FF"/>
      <w:sz w:val="22"/>
      <w:shd w:val="clear" w:color="auto" w:fill="F2F2F2" w:themeFill="background1" w:themeFillShade="F2"/>
      <w:lang w:val="en-US"/>
    </w:rPr>
  </w:style>
  <w:style w:type="paragraph" w:styleId="a3">
    <w:name w:val="endnote text"/>
    <w:basedOn w:val="a"/>
    <w:link w:val="Char"/>
    <w:uiPriority w:val="99"/>
    <w:semiHidden/>
    <w:unhideWhenUsed/>
    <w:rsid w:val="004D3DD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4D3DDD"/>
    <w:rPr>
      <w:sz w:val="20"/>
      <w:szCs w:val="20"/>
    </w:rPr>
  </w:style>
  <w:style w:type="paragraph" w:styleId="a4">
    <w:name w:val="footnote text"/>
    <w:basedOn w:val="a"/>
    <w:link w:val="Char0"/>
    <w:uiPriority w:val="99"/>
    <w:semiHidden/>
    <w:unhideWhenUsed/>
    <w:rsid w:val="004D3DDD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4D3DDD"/>
    <w:rPr>
      <w:sz w:val="20"/>
      <w:szCs w:val="20"/>
    </w:rPr>
  </w:style>
  <w:style w:type="paragraph" w:customStyle="1" w:styleId="Default">
    <w:name w:val="Default"/>
    <w:rsid w:val="004D3DD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table" w:styleId="a5">
    <w:name w:val="Table Grid"/>
    <w:basedOn w:val="a1"/>
    <w:uiPriority w:val="59"/>
    <w:rsid w:val="004D3D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unhideWhenUsed/>
    <w:rsid w:val="004D3DDD"/>
    <w:rPr>
      <w:vertAlign w:val="superscript"/>
    </w:rPr>
  </w:style>
  <w:style w:type="table" w:customStyle="1" w:styleId="MediumShading1-Accent11">
    <w:name w:val="Medium Shading 1 - Accent 11"/>
    <w:basedOn w:val="a1"/>
    <w:uiPriority w:val="63"/>
    <w:rsid w:val="004D3DDD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5FB1D2"/>
        <w:left w:val="single" w:sz="8" w:space="0" w:color="5FB1D2"/>
        <w:bottom w:val="single" w:sz="8" w:space="0" w:color="5FB1D2"/>
        <w:right w:val="single" w:sz="8" w:space="0" w:color="5FB1D2"/>
        <w:insideH w:val="single" w:sz="8" w:space="0" w:color="5FB1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FB1D2"/>
          <w:left w:val="single" w:sz="8" w:space="0" w:color="5FB1D2"/>
          <w:bottom w:val="single" w:sz="8" w:space="0" w:color="5FB1D2"/>
          <w:right w:val="single" w:sz="8" w:space="0" w:color="5FB1D2"/>
          <w:insideH w:val="nil"/>
          <w:insideV w:val="nil"/>
        </w:tcBorders>
        <w:shd w:val="clear" w:color="auto" w:fill="3494B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/>
          <w:left w:val="single" w:sz="8" w:space="0" w:color="5FB1D2"/>
          <w:bottom w:val="single" w:sz="8" w:space="0" w:color="5FB1D2"/>
          <w:right w:val="single" w:sz="8" w:space="0" w:color="5FB1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endnote reference"/>
    <w:basedOn w:val="a0"/>
    <w:uiPriority w:val="99"/>
    <w:semiHidden/>
    <w:unhideWhenUsed/>
    <w:rsid w:val="004D3DDD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4D3D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D3DDD"/>
  </w:style>
  <w:style w:type="paragraph" w:styleId="a9">
    <w:name w:val="footer"/>
    <w:basedOn w:val="a"/>
    <w:link w:val="Char2"/>
    <w:uiPriority w:val="99"/>
    <w:unhideWhenUsed/>
    <w:rsid w:val="004D3D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D3DDD"/>
  </w:style>
  <w:style w:type="character" w:styleId="-">
    <w:name w:val="Hyperlink"/>
    <w:basedOn w:val="a0"/>
    <w:uiPriority w:val="99"/>
    <w:unhideWhenUsed/>
    <w:rsid w:val="00522124"/>
    <w:rPr>
      <w:color w:val="0563C1" w:themeColor="hyperlink"/>
      <w:u w:val="single"/>
    </w:rPr>
  </w:style>
  <w:style w:type="paragraph" w:styleId="aa">
    <w:name w:val="No Spacing"/>
    <w:uiPriority w:val="1"/>
    <w:qFormat/>
    <w:rsid w:val="009D5FD0"/>
    <w:pPr>
      <w:spacing w:after="0" w:line="240" w:lineRule="auto"/>
    </w:pPr>
    <w:rPr>
      <w:rFonts w:ascii="Times New Roman" w:hAnsi="Times New Roman"/>
    </w:rPr>
  </w:style>
  <w:style w:type="character" w:styleId="ab">
    <w:name w:val="Placeholder Text"/>
    <w:basedOn w:val="a0"/>
    <w:uiPriority w:val="99"/>
    <w:semiHidden/>
    <w:rsid w:val="009D5FD0"/>
    <w:rPr>
      <w:color w:val="808080"/>
    </w:rPr>
  </w:style>
  <w:style w:type="paragraph" w:styleId="ac">
    <w:name w:val="Balloon Text"/>
    <w:basedOn w:val="a"/>
    <w:link w:val="Char3"/>
    <w:uiPriority w:val="99"/>
    <w:semiHidden/>
    <w:unhideWhenUsed/>
    <w:rsid w:val="0060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60639A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746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gress.upatras.gr/irj/port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38BD9D501A4EFCB1BE8078B4F50B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291C39B-A051-46F3-8A6F-403F6FE704AD}"/>
      </w:docPartPr>
      <w:docPartBody>
        <w:p w:rsidR="00AF6045" w:rsidRDefault="00E7256A" w:rsidP="00E7256A">
          <w:pPr>
            <w:pStyle w:val="B438BD9D501A4EFCB1BE8078B4F50BE8"/>
          </w:pPr>
          <w:r w:rsidRPr="004D3DDD">
            <w:rPr>
              <w:rFonts w:ascii="Cambria" w:hAnsi="Cambria" w:cs="Times New Roman"/>
              <w:szCs w:val="24"/>
              <w:lang w:eastAsia="fr-FR"/>
            </w:rPr>
            <w:t>Εισαγάγετε κείμενο</w:t>
          </w:r>
        </w:p>
      </w:docPartBody>
    </w:docPart>
    <w:docPart>
      <w:docPartPr>
        <w:name w:val="C1AB18BF6A2548649B5A9CC07CA258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5A0177-0098-4D82-8DAA-9E21A2504DA5}"/>
      </w:docPartPr>
      <w:docPartBody>
        <w:p w:rsidR="00AF6045" w:rsidRDefault="00E7256A" w:rsidP="00E7256A">
          <w:pPr>
            <w:pStyle w:val="C1AB18BF6A2548649B5A9CC07CA25807"/>
          </w:pPr>
          <w:r w:rsidRPr="004D3DDD">
            <w:rPr>
              <w:rFonts w:ascii="Cambria" w:hAnsi="Cambria" w:cs="Times New Roman"/>
              <w:szCs w:val="24"/>
              <w:lang w:eastAsia="fr-FR"/>
            </w:rPr>
            <w:t>Εισαγάγετε κείμενο</w:t>
          </w:r>
        </w:p>
      </w:docPartBody>
    </w:docPart>
    <w:docPart>
      <w:docPartPr>
        <w:name w:val="EAC81E69FAA54E86958B956B0F7BAE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A962C7-73D8-4CC0-A2D8-BC7336CF9120}"/>
      </w:docPartPr>
      <w:docPartBody>
        <w:p w:rsidR="00AF6045" w:rsidRDefault="00E7256A" w:rsidP="00E7256A">
          <w:pPr>
            <w:pStyle w:val="EAC81E69FAA54E86958B956B0F7BAE6F"/>
          </w:pPr>
          <w:r w:rsidRPr="004D3DDD">
            <w:rPr>
              <w:rFonts w:ascii="Cambria" w:hAnsi="Cambria" w:cs="Times New Roman"/>
              <w:szCs w:val="24"/>
              <w:lang w:eastAsia="fr-FR"/>
            </w:rPr>
            <w:t>Εισαγάγετε κείμενο</w:t>
          </w:r>
        </w:p>
      </w:docPartBody>
    </w:docPart>
    <w:docPart>
      <w:docPartPr>
        <w:name w:val="3AA0D5525D52473E9E41550888C286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216CAD-6150-471A-AFCF-2FCBD2278F2D}"/>
      </w:docPartPr>
      <w:docPartBody>
        <w:p w:rsidR="00AF6045" w:rsidRDefault="00E7256A" w:rsidP="00E7256A">
          <w:pPr>
            <w:pStyle w:val="3AA0D5525D52473E9E41550888C286EB"/>
          </w:pPr>
          <w:r w:rsidRPr="004D3DDD">
            <w:rPr>
              <w:rFonts w:ascii="Cambria" w:hAnsi="Cambria" w:cs="Times New Roman"/>
              <w:szCs w:val="24"/>
              <w:lang w:eastAsia="fr-FR"/>
            </w:rPr>
            <w:t>Επιλέξτε Ημερομηνία</w:t>
          </w:r>
          <w:r w:rsidRPr="004D3DDD">
            <w:rPr>
              <w:rFonts w:ascii="Cambria" w:hAnsi="Cambria" w:cs="Times New Roman"/>
              <w:szCs w:val="24"/>
              <w:lang w:val="fr-FR" w:eastAsia="fr-FR"/>
            </w:rPr>
            <w:t>.</w:t>
          </w:r>
        </w:p>
      </w:docPartBody>
    </w:docPart>
    <w:docPart>
      <w:docPartPr>
        <w:name w:val="313732BB9E304ACFBDD99FCE7F27F6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89409F8-10FA-4E4B-92E5-9F1876EACCE0}"/>
      </w:docPartPr>
      <w:docPartBody>
        <w:p w:rsidR="00AF6045" w:rsidRDefault="00E7256A" w:rsidP="00E7256A">
          <w:pPr>
            <w:pStyle w:val="313732BB9E304ACFBDD99FCE7F27F64F"/>
          </w:pPr>
          <w:r w:rsidRPr="004D3DDD">
            <w:rPr>
              <w:rFonts w:ascii="Cambria" w:hAnsi="Cambria" w:cs="Times New Roman"/>
              <w:szCs w:val="24"/>
              <w:lang w:eastAsia="fr-FR"/>
            </w:rPr>
            <w:t>Επιλέξτε Ημερομηνία</w:t>
          </w:r>
          <w:r w:rsidRPr="004D3DDD">
            <w:rPr>
              <w:rFonts w:ascii="Cambria" w:hAnsi="Cambria" w:cs="Times New Roman"/>
              <w:szCs w:val="24"/>
              <w:lang w:val="fr-FR" w:eastAsia="fr-FR"/>
            </w:rPr>
            <w:t>.</w:t>
          </w:r>
        </w:p>
      </w:docPartBody>
    </w:docPart>
    <w:docPart>
      <w:docPartPr>
        <w:name w:val="729E373C04CC432E9CEA499F83AD8B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7E3CE9-1BC9-4381-A3F1-60659347BD8D}"/>
      </w:docPartPr>
      <w:docPartBody>
        <w:p w:rsidR="00AF6045" w:rsidRDefault="00E7256A" w:rsidP="00E7256A">
          <w:pPr>
            <w:pStyle w:val="729E373C04CC432E9CEA499F83AD8B7E"/>
          </w:pPr>
          <w:r w:rsidRPr="004D3DDD">
            <w:rPr>
              <w:rFonts w:ascii="Cambria" w:hAnsi="Cambria" w:cs="Times New Roman"/>
              <w:szCs w:val="24"/>
              <w:lang w:eastAsia="fr-FR"/>
            </w:rPr>
            <w:t>Επιλέξτε Ώρα</w:t>
          </w:r>
        </w:p>
      </w:docPartBody>
    </w:docPart>
    <w:docPart>
      <w:docPartPr>
        <w:name w:val="527BCF71A0BA47929112FFC34E2142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F0C8F9-21FC-4D52-AD82-A8A228A7E6BF}"/>
      </w:docPartPr>
      <w:docPartBody>
        <w:p w:rsidR="00AF6045" w:rsidRDefault="00E7256A" w:rsidP="00E7256A">
          <w:pPr>
            <w:pStyle w:val="527BCF71A0BA47929112FFC34E2142F7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0B8BDAA857DE4AB1B7C09E1E7C1EEC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DB13C7-F91A-43AE-8E70-DCFC6C36575D}"/>
      </w:docPartPr>
      <w:docPartBody>
        <w:p w:rsidR="00AF6045" w:rsidRDefault="00E7256A" w:rsidP="00E7256A">
          <w:pPr>
            <w:pStyle w:val="0B8BDAA857DE4AB1B7C09E1E7C1EECB3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F9DAA519B3FA4C7AA34E9F8FAB2C78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FF507D-B1A9-4A94-8522-17A316A1AC07}"/>
      </w:docPartPr>
      <w:docPartBody>
        <w:p w:rsidR="00AF6045" w:rsidRDefault="00E7256A" w:rsidP="00E7256A">
          <w:pPr>
            <w:pStyle w:val="F9DAA519B3FA4C7AA34E9F8FAB2C783A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47082D3052FD46258E50942F7B209B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6A67B2-6CAD-4CE1-9B72-DB3BF39FA8B4}"/>
      </w:docPartPr>
      <w:docPartBody>
        <w:p w:rsidR="00AF6045" w:rsidRDefault="00E7256A" w:rsidP="00E7256A">
          <w:pPr>
            <w:pStyle w:val="47082D3052FD46258E50942F7B209BAC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5107BDD8614E47FCBDFEA23F778F971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954CEE-BDB3-45AB-9F0B-171AD6953CE3}"/>
      </w:docPartPr>
      <w:docPartBody>
        <w:p w:rsidR="00AF6045" w:rsidRDefault="00E7256A" w:rsidP="00E7256A">
          <w:pPr>
            <w:pStyle w:val="5107BDD8614E47FCBDFEA23F778F9715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841440D2BBA44D3CA44596611F83FD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517BA3-457E-4A2D-AB7F-61D9FCE4BE07}"/>
      </w:docPartPr>
      <w:docPartBody>
        <w:p w:rsidR="00AF6045" w:rsidRDefault="00E7256A" w:rsidP="00E7256A">
          <w:pPr>
            <w:pStyle w:val="841440D2BBA44D3CA44596611F83FD38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9E2E6BEDCB5C41968DDB620DB207B32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75B2A4-D096-498A-9EC6-8E070D81A024}"/>
      </w:docPartPr>
      <w:docPartBody>
        <w:p w:rsidR="00AF6045" w:rsidRDefault="00E7256A" w:rsidP="00E7256A">
          <w:pPr>
            <w:pStyle w:val="9E2E6BEDCB5C41968DDB620DB207B326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C921BE08F3CB45D497652BFD89A666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DE9071-2929-42FE-B488-D63BAB06D42C}"/>
      </w:docPartPr>
      <w:docPartBody>
        <w:p w:rsidR="00AF6045" w:rsidRDefault="00E7256A" w:rsidP="00E7256A">
          <w:pPr>
            <w:pStyle w:val="C921BE08F3CB45D497652BFD89A6664B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420CE2C7F7FD4A1C90C93C1686795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1E2F3E-8572-437D-B88D-4AF2308E9CD1}"/>
      </w:docPartPr>
      <w:docPartBody>
        <w:p w:rsidR="00AF6045" w:rsidRDefault="00E7256A" w:rsidP="00E7256A">
          <w:pPr>
            <w:pStyle w:val="420CE2C7F7FD4A1C90C93C1686795C18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34136D6BF2D0481387B1CBF79B137B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897990-0B6C-459D-8FFF-4720E1FD4516}"/>
      </w:docPartPr>
      <w:docPartBody>
        <w:p w:rsidR="00AF6045" w:rsidRDefault="00E7256A" w:rsidP="00E7256A">
          <w:pPr>
            <w:pStyle w:val="34136D6BF2D0481387B1CBF79B137B0F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A21FF7DDA3F14ACE94B5D85F236604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5F90CC-EB88-452E-B966-8A6C747B41D4}"/>
      </w:docPartPr>
      <w:docPartBody>
        <w:p w:rsidR="00AF6045" w:rsidRDefault="00E7256A" w:rsidP="00E7256A">
          <w:pPr>
            <w:pStyle w:val="A21FF7DDA3F14ACE94B5D85F2366040E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F4630CC4CD4C46A9914FE0BE54E896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945C0B-52F0-43DE-A5BF-1200BD515D14}"/>
      </w:docPartPr>
      <w:docPartBody>
        <w:p w:rsidR="00AF6045" w:rsidRDefault="00E7256A" w:rsidP="00E7256A">
          <w:pPr>
            <w:pStyle w:val="F4630CC4CD4C46A9914FE0BE54E8969D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474AE01A2AFC47608E7533819AE2DE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FD2671-00A5-4C1E-AA17-B0D576D6A4A6}"/>
      </w:docPartPr>
      <w:docPartBody>
        <w:p w:rsidR="00AF6045" w:rsidRDefault="00E7256A" w:rsidP="00E7256A">
          <w:pPr>
            <w:pStyle w:val="474AE01A2AFC47608E7533819AE2DE62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965FC509AFBE45AD909AD20B949658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93C44D-23EF-459C-8BF1-CDDD6744A05D}"/>
      </w:docPartPr>
      <w:docPartBody>
        <w:p w:rsidR="00AF6045" w:rsidRDefault="00E7256A" w:rsidP="00E7256A">
          <w:pPr>
            <w:pStyle w:val="965FC509AFBE45AD909AD20B94965818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74F47C740B8540E2A8495F6BE789B7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704A0B2-6E27-4DA0-AD1F-88F45B80F9B4}"/>
      </w:docPartPr>
      <w:docPartBody>
        <w:p w:rsidR="00AF6045" w:rsidRDefault="00E7256A" w:rsidP="00E7256A">
          <w:pPr>
            <w:pStyle w:val="74F47C740B8540E2A8495F6BE789B7E8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DFE4CAD2F41C4BE890FFFF19175434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1FC70A-1987-471A-9DE1-961CCD88E4F0}"/>
      </w:docPartPr>
      <w:docPartBody>
        <w:p w:rsidR="00AF6045" w:rsidRDefault="00E7256A" w:rsidP="00E7256A">
          <w:pPr>
            <w:pStyle w:val="DFE4CAD2F41C4BE890FFFF1917543487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53C715E6588B476A8A1221B3645D98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95951B-E4D7-4884-9EC4-15F43A78AE78}"/>
      </w:docPartPr>
      <w:docPartBody>
        <w:p w:rsidR="00AF6045" w:rsidRDefault="00E7256A" w:rsidP="00E7256A">
          <w:pPr>
            <w:pStyle w:val="53C715E6588B476A8A1221B3645D9809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9BE59CF9CAB2466D821198810FB2C1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F8F017-DEF3-4C7B-95CB-27186D116552}"/>
      </w:docPartPr>
      <w:docPartBody>
        <w:p w:rsidR="00AF6045" w:rsidRDefault="00E7256A" w:rsidP="00E7256A">
          <w:pPr>
            <w:pStyle w:val="9BE59CF9CAB2466D821198810FB2C136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25979B0CD7F6434F87E686F218FD47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9E6D3D-5BC1-4AC8-87D9-CEFED932B27B}"/>
      </w:docPartPr>
      <w:docPartBody>
        <w:p w:rsidR="00AF6045" w:rsidRDefault="00E7256A" w:rsidP="00E7256A">
          <w:pPr>
            <w:pStyle w:val="25979B0CD7F6434F87E686F218FD47CD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6A0DD2FBFA6147D69D88910E2540D8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C427AE-7DAA-4A2F-BC2E-A4FB01D0C5EC}"/>
      </w:docPartPr>
      <w:docPartBody>
        <w:p w:rsidR="00AF6045" w:rsidRDefault="00E7256A" w:rsidP="00E7256A">
          <w:pPr>
            <w:pStyle w:val="6A0DD2FBFA6147D69D88910E2540D85E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BCA54EF733594EF8907109B58C7D0E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1645F2-8EB4-474A-905F-754A42C47CF8}"/>
      </w:docPartPr>
      <w:docPartBody>
        <w:p w:rsidR="00AF6045" w:rsidRDefault="00E7256A" w:rsidP="00E7256A">
          <w:pPr>
            <w:pStyle w:val="BCA54EF733594EF8907109B58C7D0E6F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EB87181B4F554E12A52D20A3E11D01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854DDE-569A-4A5D-A0F8-B51B1910E542}"/>
      </w:docPartPr>
      <w:docPartBody>
        <w:p w:rsidR="00AF6045" w:rsidRDefault="00E7256A" w:rsidP="00E7256A">
          <w:pPr>
            <w:pStyle w:val="EB87181B4F554E12A52D20A3E11D010C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847A89C129B1498196CF7A98BD7BDE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C7FAF4-B7B8-4EEA-B56D-08CD5C372594}"/>
      </w:docPartPr>
      <w:docPartBody>
        <w:p w:rsidR="00AF6045" w:rsidRDefault="00E7256A" w:rsidP="00E7256A">
          <w:pPr>
            <w:pStyle w:val="847A89C129B1498196CF7A98BD7BDE9C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EC7B014281A148829FDD76DBFB58D2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5A4932-5E41-44C7-A51F-06ACDB1F9EA0}"/>
      </w:docPartPr>
      <w:docPartBody>
        <w:p w:rsidR="00AF6045" w:rsidRDefault="00E7256A" w:rsidP="00E7256A">
          <w:pPr>
            <w:pStyle w:val="EC7B014281A148829FDD76DBFB58D2E6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983EC79A5ED845D390B362A916BA4E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E20674-EFFF-4F9A-AA50-97C000EB60F5}"/>
      </w:docPartPr>
      <w:docPartBody>
        <w:p w:rsidR="00AF6045" w:rsidRDefault="00E7256A" w:rsidP="00E7256A">
          <w:pPr>
            <w:pStyle w:val="983EC79A5ED845D390B362A916BA4E09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A46DD600989745E2B294E94A0D691B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4C34EF-F7B6-459F-B5F3-2B5193FEFCE2}"/>
      </w:docPartPr>
      <w:docPartBody>
        <w:p w:rsidR="00AF6045" w:rsidRDefault="00E7256A" w:rsidP="00E7256A">
          <w:pPr>
            <w:pStyle w:val="A46DD600989745E2B294E94A0D691B78"/>
          </w:pPr>
          <w:r w:rsidRPr="004D3DDD">
            <w:rPr>
              <w:rFonts w:ascii="Cambria" w:hAnsi="Cambria" w:cs="Times New Roman"/>
              <w:sz w:val="18"/>
              <w:szCs w:val="24"/>
              <w:lang w:val="fr-FR" w:eastAsia="fr-FR"/>
            </w:rPr>
            <w:t>B</w:t>
          </w:r>
        </w:p>
      </w:docPartBody>
    </w:docPart>
    <w:docPart>
      <w:docPartPr>
        <w:name w:val="090EA714198C467A918DF268DC299B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5A3F44-6EB6-4E0C-8C37-5FF2D5F9DB46}"/>
      </w:docPartPr>
      <w:docPartBody>
        <w:p w:rsidR="00A87298" w:rsidRDefault="00115770" w:rsidP="00115770">
          <w:pPr>
            <w:pStyle w:val="090EA714198C467A918DF268DC299B94"/>
          </w:pPr>
          <w:r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4E6DA7EE0D914630815E0129A94903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E059986-61DB-48FC-8E72-9AD74CD2076A}"/>
      </w:docPartPr>
      <w:docPartBody>
        <w:p w:rsidR="00A87298" w:rsidRDefault="00115770" w:rsidP="00115770">
          <w:pPr>
            <w:pStyle w:val="4E6DA7EE0D914630815E0129A949033A"/>
          </w:pPr>
          <w:r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69202A52A85C4FDA9A8777B5EDBE31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CFCE01-EE2B-46F9-8E1B-82963BDB1626}"/>
      </w:docPartPr>
      <w:docPartBody>
        <w:p w:rsidR="00A87298" w:rsidRDefault="00115770" w:rsidP="00115770">
          <w:pPr>
            <w:pStyle w:val="69202A52A85C4FDA9A8777B5EDBE3161"/>
          </w:pPr>
          <w:r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B883421C4B6346AFB48088748A1867D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8F2E5B-E95C-42AA-8DF7-34A2439B7D5B}"/>
      </w:docPartPr>
      <w:docPartBody>
        <w:p w:rsidR="00384E00" w:rsidRDefault="004C5C74" w:rsidP="004C5C74">
          <w:pPr>
            <w:pStyle w:val="B883421C4B6346AFB48088748A1867D9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F1"/>
    <w:rsid w:val="00115770"/>
    <w:rsid w:val="00184B97"/>
    <w:rsid w:val="00260582"/>
    <w:rsid w:val="00384E00"/>
    <w:rsid w:val="00432588"/>
    <w:rsid w:val="004C5C74"/>
    <w:rsid w:val="00816A78"/>
    <w:rsid w:val="008C46D7"/>
    <w:rsid w:val="00A87298"/>
    <w:rsid w:val="00AF6045"/>
    <w:rsid w:val="00C569F1"/>
    <w:rsid w:val="00CE46A7"/>
    <w:rsid w:val="00E7256A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5770"/>
  </w:style>
  <w:style w:type="paragraph" w:customStyle="1" w:styleId="E5A87BE05CA8485B98D89CCE94296D12">
    <w:name w:val="E5A87BE05CA8485B98D89CCE94296D12"/>
    <w:rsid w:val="00C569F1"/>
  </w:style>
  <w:style w:type="paragraph" w:customStyle="1" w:styleId="B47833B803804903B242EE7D6E53C2ED">
    <w:name w:val="B47833B803804903B242EE7D6E53C2ED"/>
    <w:rsid w:val="00C569F1"/>
  </w:style>
  <w:style w:type="paragraph" w:customStyle="1" w:styleId="B438BD9D501A4EFCB1BE8078B4F50BE8">
    <w:name w:val="B438BD9D501A4EFCB1BE8078B4F50BE8"/>
    <w:rsid w:val="00E7256A"/>
    <w:rPr>
      <w:rFonts w:eastAsiaTheme="minorHAnsi"/>
      <w:lang w:eastAsia="en-US"/>
    </w:rPr>
  </w:style>
  <w:style w:type="paragraph" w:customStyle="1" w:styleId="C1AB18BF6A2548649B5A9CC07CA25807">
    <w:name w:val="C1AB18BF6A2548649B5A9CC07CA25807"/>
    <w:rsid w:val="00E7256A"/>
    <w:rPr>
      <w:rFonts w:eastAsiaTheme="minorHAnsi"/>
      <w:lang w:eastAsia="en-US"/>
    </w:rPr>
  </w:style>
  <w:style w:type="paragraph" w:customStyle="1" w:styleId="EAC81E69FAA54E86958B956B0F7BAE6F">
    <w:name w:val="EAC81E69FAA54E86958B956B0F7BAE6F"/>
    <w:rsid w:val="00E7256A"/>
    <w:rPr>
      <w:rFonts w:eastAsiaTheme="minorHAnsi"/>
      <w:lang w:eastAsia="en-US"/>
    </w:rPr>
  </w:style>
  <w:style w:type="paragraph" w:customStyle="1" w:styleId="A9C7314782F64FD4AB95AF49DB3844CF">
    <w:name w:val="A9C7314782F64FD4AB95AF49DB3844CF"/>
    <w:rsid w:val="00E7256A"/>
    <w:rPr>
      <w:rFonts w:eastAsiaTheme="minorHAnsi"/>
      <w:lang w:eastAsia="en-US"/>
    </w:rPr>
  </w:style>
  <w:style w:type="paragraph" w:customStyle="1" w:styleId="03D792AAC9F94F6585965C2B4DDB1825">
    <w:name w:val="03D792AAC9F94F6585965C2B4DDB1825"/>
    <w:rsid w:val="00E7256A"/>
    <w:rPr>
      <w:rFonts w:eastAsiaTheme="minorHAnsi"/>
      <w:lang w:eastAsia="en-US"/>
    </w:rPr>
  </w:style>
  <w:style w:type="paragraph" w:customStyle="1" w:styleId="5142B59F7C2446599F29EDE230F43910">
    <w:name w:val="5142B59F7C2446599F29EDE230F43910"/>
    <w:rsid w:val="00E7256A"/>
    <w:rPr>
      <w:rFonts w:eastAsiaTheme="minorHAnsi"/>
      <w:lang w:eastAsia="en-US"/>
    </w:rPr>
  </w:style>
  <w:style w:type="paragraph" w:customStyle="1" w:styleId="3AA0D5525D52473E9E41550888C286EB">
    <w:name w:val="3AA0D5525D52473E9E41550888C286EB"/>
    <w:rsid w:val="00E7256A"/>
    <w:rPr>
      <w:rFonts w:eastAsiaTheme="minorHAnsi"/>
      <w:lang w:eastAsia="en-US"/>
    </w:rPr>
  </w:style>
  <w:style w:type="paragraph" w:customStyle="1" w:styleId="313732BB9E304ACFBDD99FCE7F27F64F">
    <w:name w:val="313732BB9E304ACFBDD99FCE7F27F64F"/>
    <w:rsid w:val="00E7256A"/>
    <w:rPr>
      <w:rFonts w:eastAsiaTheme="minorHAnsi"/>
      <w:lang w:eastAsia="en-US"/>
    </w:rPr>
  </w:style>
  <w:style w:type="paragraph" w:customStyle="1" w:styleId="729E373C04CC432E9CEA499F83AD8B7E">
    <w:name w:val="729E373C04CC432E9CEA499F83AD8B7E"/>
    <w:rsid w:val="00E7256A"/>
    <w:rPr>
      <w:rFonts w:eastAsiaTheme="minorHAnsi"/>
      <w:lang w:eastAsia="en-US"/>
    </w:rPr>
  </w:style>
  <w:style w:type="paragraph" w:customStyle="1" w:styleId="527BCF71A0BA47929112FFC34E2142F7">
    <w:name w:val="527BCF71A0BA47929112FFC34E2142F7"/>
    <w:rsid w:val="00E7256A"/>
    <w:rPr>
      <w:rFonts w:eastAsiaTheme="minorHAnsi"/>
      <w:lang w:eastAsia="en-US"/>
    </w:rPr>
  </w:style>
  <w:style w:type="paragraph" w:customStyle="1" w:styleId="0B8BDAA857DE4AB1B7C09E1E7C1EECB3">
    <w:name w:val="0B8BDAA857DE4AB1B7C09E1E7C1EECB3"/>
    <w:rsid w:val="00E7256A"/>
    <w:rPr>
      <w:rFonts w:eastAsiaTheme="minorHAnsi"/>
      <w:lang w:eastAsia="en-US"/>
    </w:rPr>
  </w:style>
  <w:style w:type="paragraph" w:customStyle="1" w:styleId="F9DAA519B3FA4C7AA34E9F8FAB2C783A">
    <w:name w:val="F9DAA519B3FA4C7AA34E9F8FAB2C783A"/>
    <w:rsid w:val="00E7256A"/>
    <w:rPr>
      <w:rFonts w:eastAsiaTheme="minorHAnsi"/>
      <w:lang w:eastAsia="en-US"/>
    </w:rPr>
  </w:style>
  <w:style w:type="paragraph" w:customStyle="1" w:styleId="47082D3052FD46258E50942F7B209BAC">
    <w:name w:val="47082D3052FD46258E50942F7B209BAC"/>
    <w:rsid w:val="00E7256A"/>
    <w:rPr>
      <w:rFonts w:eastAsiaTheme="minorHAnsi"/>
      <w:lang w:eastAsia="en-US"/>
    </w:rPr>
  </w:style>
  <w:style w:type="paragraph" w:customStyle="1" w:styleId="5107BDD8614E47FCBDFEA23F778F9715">
    <w:name w:val="5107BDD8614E47FCBDFEA23F778F9715"/>
    <w:rsid w:val="00E7256A"/>
    <w:rPr>
      <w:rFonts w:eastAsiaTheme="minorHAnsi"/>
      <w:lang w:eastAsia="en-US"/>
    </w:rPr>
  </w:style>
  <w:style w:type="paragraph" w:customStyle="1" w:styleId="841440D2BBA44D3CA44596611F83FD38">
    <w:name w:val="841440D2BBA44D3CA44596611F83FD38"/>
    <w:rsid w:val="00E7256A"/>
    <w:rPr>
      <w:rFonts w:eastAsiaTheme="minorHAnsi"/>
      <w:lang w:eastAsia="en-US"/>
    </w:rPr>
  </w:style>
  <w:style w:type="paragraph" w:customStyle="1" w:styleId="9E2E6BEDCB5C41968DDB620DB207B326">
    <w:name w:val="9E2E6BEDCB5C41968DDB620DB207B326"/>
    <w:rsid w:val="00E7256A"/>
    <w:rPr>
      <w:rFonts w:eastAsiaTheme="minorHAnsi"/>
      <w:lang w:eastAsia="en-US"/>
    </w:rPr>
  </w:style>
  <w:style w:type="paragraph" w:customStyle="1" w:styleId="C921BE08F3CB45D497652BFD89A6664B">
    <w:name w:val="C921BE08F3CB45D497652BFD89A6664B"/>
    <w:rsid w:val="00E7256A"/>
    <w:rPr>
      <w:rFonts w:eastAsiaTheme="minorHAnsi"/>
      <w:lang w:eastAsia="en-US"/>
    </w:rPr>
  </w:style>
  <w:style w:type="paragraph" w:customStyle="1" w:styleId="420CE2C7F7FD4A1C90C93C1686795C18">
    <w:name w:val="420CE2C7F7FD4A1C90C93C1686795C18"/>
    <w:rsid w:val="00E7256A"/>
    <w:rPr>
      <w:rFonts w:eastAsiaTheme="minorHAnsi"/>
      <w:lang w:eastAsia="en-US"/>
    </w:rPr>
  </w:style>
  <w:style w:type="paragraph" w:customStyle="1" w:styleId="34136D6BF2D0481387B1CBF79B137B0F">
    <w:name w:val="34136D6BF2D0481387B1CBF79B137B0F"/>
    <w:rsid w:val="00E7256A"/>
    <w:rPr>
      <w:rFonts w:eastAsiaTheme="minorHAnsi"/>
      <w:lang w:eastAsia="en-US"/>
    </w:rPr>
  </w:style>
  <w:style w:type="paragraph" w:customStyle="1" w:styleId="A21FF7DDA3F14ACE94B5D85F2366040E">
    <w:name w:val="A21FF7DDA3F14ACE94B5D85F2366040E"/>
    <w:rsid w:val="00E7256A"/>
    <w:rPr>
      <w:rFonts w:eastAsiaTheme="minorHAnsi"/>
      <w:lang w:eastAsia="en-US"/>
    </w:rPr>
  </w:style>
  <w:style w:type="paragraph" w:customStyle="1" w:styleId="F4630CC4CD4C46A9914FE0BE54E8969D">
    <w:name w:val="F4630CC4CD4C46A9914FE0BE54E8969D"/>
    <w:rsid w:val="00E7256A"/>
    <w:rPr>
      <w:rFonts w:eastAsiaTheme="minorHAnsi"/>
      <w:lang w:eastAsia="en-US"/>
    </w:rPr>
  </w:style>
  <w:style w:type="paragraph" w:customStyle="1" w:styleId="474AE01A2AFC47608E7533819AE2DE62">
    <w:name w:val="474AE01A2AFC47608E7533819AE2DE62"/>
    <w:rsid w:val="00E7256A"/>
    <w:rPr>
      <w:rFonts w:eastAsiaTheme="minorHAnsi"/>
      <w:lang w:eastAsia="en-US"/>
    </w:rPr>
  </w:style>
  <w:style w:type="paragraph" w:customStyle="1" w:styleId="965FC509AFBE45AD909AD20B94965818">
    <w:name w:val="965FC509AFBE45AD909AD20B94965818"/>
    <w:rsid w:val="00E7256A"/>
    <w:rPr>
      <w:rFonts w:eastAsiaTheme="minorHAnsi"/>
      <w:lang w:eastAsia="en-US"/>
    </w:rPr>
  </w:style>
  <w:style w:type="paragraph" w:customStyle="1" w:styleId="74F47C740B8540E2A8495F6BE789B7E8">
    <w:name w:val="74F47C740B8540E2A8495F6BE789B7E8"/>
    <w:rsid w:val="00E7256A"/>
    <w:rPr>
      <w:rFonts w:eastAsiaTheme="minorHAnsi"/>
      <w:lang w:eastAsia="en-US"/>
    </w:rPr>
  </w:style>
  <w:style w:type="paragraph" w:customStyle="1" w:styleId="DFE4CAD2F41C4BE890FFFF1917543487">
    <w:name w:val="DFE4CAD2F41C4BE890FFFF1917543487"/>
    <w:rsid w:val="00E7256A"/>
    <w:rPr>
      <w:rFonts w:eastAsiaTheme="minorHAnsi"/>
      <w:lang w:eastAsia="en-US"/>
    </w:rPr>
  </w:style>
  <w:style w:type="paragraph" w:customStyle="1" w:styleId="53C715E6588B476A8A1221B3645D9809">
    <w:name w:val="53C715E6588B476A8A1221B3645D9809"/>
    <w:rsid w:val="00E7256A"/>
    <w:rPr>
      <w:rFonts w:eastAsiaTheme="minorHAnsi"/>
      <w:lang w:eastAsia="en-US"/>
    </w:rPr>
  </w:style>
  <w:style w:type="paragraph" w:customStyle="1" w:styleId="9BE59CF9CAB2466D821198810FB2C136">
    <w:name w:val="9BE59CF9CAB2466D821198810FB2C136"/>
    <w:rsid w:val="00E7256A"/>
    <w:rPr>
      <w:rFonts w:eastAsiaTheme="minorHAnsi"/>
      <w:lang w:eastAsia="en-US"/>
    </w:rPr>
  </w:style>
  <w:style w:type="paragraph" w:customStyle="1" w:styleId="25979B0CD7F6434F87E686F218FD47CD">
    <w:name w:val="25979B0CD7F6434F87E686F218FD47CD"/>
    <w:rsid w:val="00E7256A"/>
    <w:rPr>
      <w:rFonts w:eastAsiaTheme="minorHAnsi"/>
      <w:lang w:eastAsia="en-US"/>
    </w:rPr>
  </w:style>
  <w:style w:type="paragraph" w:customStyle="1" w:styleId="6A0DD2FBFA6147D69D88910E2540D85E">
    <w:name w:val="6A0DD2FBFA6147D69D88910E2540D85E"/>
    <w:rsid w:val="00E7256A"/>
    <w:rPr>
      <w:rFonts w:eastAsiaTheme="minorHAnsi"/>
      <w:lang w:eastAsia="en-US"/>
    </w:rPr>
  </w:style>
  <w:style w:type="paragraph" w:customStyle="1" w:styleId="BCA54EF733594EF8907109B58C7D0E6F">
    <w:name w:val="BCA54EF733594EF8907109B58C7D0E6F"/>
    <w:rsid w:val="00E7256A"/>
    <w:rPr>
      <w:rFonts w:eastAsiaTheme="minorHAnsi"/>
      <w:lang w:eastAsia="en-US"/>
    </w:rPr>
  </w:style>
  <w:style w:type="paragraph" w:customStyle="1" w:styleId="EB87181B4F554E12A52D20A3E11D010C">
    <w:name w:val="EB87181B4F554E12A52D20A3E11D010C"/>
    <w:rsid w:val="00E7256A"/>
    <w:rPr>
      <w:rFonts w:eastAsiaTheme="minorHAnsi"/>
      <w:lang w:eastAsia="en-US"/>
    </w:rPr>
  </w:style>
  <w:style w:type="paragraph" w:customStyle="1" w:styleId="847A89C129B1498196CF7A98BD7BDE9C">
    <w:name w:val="847A89C129B1498196CF7A98BD7BDE9C"/>
    <w:rsid w:val="00E7256A"/>
    <w:rPr>
      <w:rFonts w:eastAsiaTheme="minorHAnsi"/>
      <w:lang w:eastAsia="en-US"/>
    </w:rPr>
  </w:style>
  <w:style w:type="paragraph" w:customStyle="1" w:styleId="EC7B014281A148829FDD76DBFB58D2E6">
    <w:name w:val="EC7B014281A148829FDD76DBFB58D2E6"/>
    <w:rsid w:val="00E7256A"/>
    <w:rPr>
      <w:rFonts w:eastAsiaTheme="minorHAnsi"/>
      <w:lang w:eastAsia="en-US"/>
    </w:rPr>
  </w:style>
  <w:style w:type="paragraph" w:customStyle="1" w:styleId="983EC79A5ED845D390B362A916BA4E09">
    <w:name w:val="983EC79A5ED845D390B362A916BA4E09"/>
    <w:rsid w:val="00E7256A"/>
    <w:rPr>
      <w:rFonts w:eastAsiaTheme="minorHAnsi"/>
      <w:lang w:eastAsia="en-US"/>
    </w:rPr>
  </w:style>
  <w:style w:type="paragraph" w:customStyle="1" w:styleId="A46DD600989745E2B294E94A0D691B78">
    <w:name w:val="A46DD600989745E2B294E94A0D691B78"/>
    <w:rsid w:val="00E7256A"/>
    <w:rPr>
      <w:rFonts w:eastAsiaTheme="minorHAnsi"/>
      <w:lang w:eastAsia="en-US"/>
    </w:rPr>
  </w:style>
  <w:style w:type="paragraph" w:customStyle="1" w:styleId="330A7C4C4A6742A3A81F23D95184C6C9">
    <w:name w:val="330A7C4C4A6742A3A81F23D95184C6C9"/>
    <w:rsid w:val="00115770"/>
  </w:style>
  <w:style w:type="paragraph" w:customStyle="1" w:styleId="090EA714198C467A918DF268DC299B94">
    <w:name w:val="090EA714198C467A918DF268DC299B94"/>
    <w:rsid w:val="00115770"/>
  </w:style>
  <w:style w:type="paragraph" w:customStyle="1" w:styleId="4E6DA7EE0D914630815E0129A949033A">
    <w:name w:val="4E6DA7EE0D914630815E0129A949033A"/>
    <w:rsid w:val="00115770"/>
  </w:style>
  <w:style w:type="paragraph" w:customStyle="1" w:styleId="69202A52A85C4FDA9A8777B5EDBE3161">
    <w:name w:val="69202A52A85C4FDA9A8777B5EDBE3161"/>
    <w:rsid w:val="00115770"/>
  </w:style>
  <w:style w:type="paragraph" w:customStyle="1" w:styleId="B883421C4B6346AFB48088748A1867D9">
    <w:name w:val="B883421C4B6346AFB48088748A1867D9"/>
    <w:rsid w:val="004C5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89E3-1BFC-4CF1-AF0D-10866D6E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ΈΝΤΥΠΟ ΑΞΙΟΛΟΓΗΣΗΣ ΔΙΠΛΩΜΑΤΙΚΗΣ ΕΡΓΑΣΙΑΣ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ΔΠΜΣ_Ε3-el</dc:title>
  <dc:subject/>
  <dc:creator>Dimitrios Mataras</dc:creator>
  <cp:keywords/>
  <dc:description/>
  <cp:lastModifiedBy>dceup</cp:lastModifiedBy>
  <cp:revision>29</cp:revision>
  <cp:lastPrinted>2023-07-24T06:05:00Z</cp:lastPrinted>
  <dcterms:created xsi:type="dcterms:W3CDTF">2021-02-25T09:49:00Z</dcterms:created>
  <dcterms:modified xsi:type="dcterms:W3CDTF">2024-11-12T11:45:00Z</dcterms:modified>
</cp:coreProperties>
</file>